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16BF" w:rsidRDefault="00A716BF" w:rsidP="00120C8A">
      <w:pPr>
        <w:rPr>
          <w:rFonts w:ascii="Times New Roman" w:eastAsia="Times New Roman" w:hAnsi="Times New Roman" w:cs="Times New Roman"/>
          <w:bCs/>
          <w:sz w:val="24"/>
          <w:szCs w:val="24"/>
        </w:rPr>
      </w:pPr>
    </w:p>
    <w:p w:rsidR="00A716BF" w:rsidRPr="00225F7D" w:rsidRDefault="00A716BF" w:rsidP="00A716BF">
      <w:pPr>
        <w:jc w:val="center"/>
        <w:rPr>
          <w:rFonts w:ascii="Times New Roman" w:eastAsia="Times New Roman" w:hAnsi="Times New Roman" w:cs="Times New Roman"/>
          <w:bCs/>
          <w:sz w:val="24"/>
          <w:szCs w:val="24"/>
        </w:rPr>
      </w:pPr>
      <w:r w:rsidRPr="00225F7D">
        <w:rPr>
          <w:rFonts w:ascii="Times New Roman" w:eastAsia="Times New Roman" w:hAnsi="Times New Roman" w:cs="Times New Roman"/>
          <w:bCs/>
          <w:sz w:val="24"/>
          <w:szCs w:val="24"/>
        </w:rPr>
        <w:t xml:space="preserve">Автономная некоммерческая профессиональная образовательная организация </w:t>
      </w:r>
    </w:p>
    <w:p w:rsidR="00A716BF" w:rsidRPr="00225F7D" w:rsidRDefault="00A716BF" w:rsidP="00A716BF">
      <w:pPr>
        <w:jc w:val="center"/>
        <w:rPr>
          <w:rFonts w:ascii="Times New Roman" w:eastAsia="Times New Roman" w:hAnsi="Times New Roman" w:cs="Times New Roman"/>
          <w:b/>
          <w:bCs/>
          <w:sz w:val="24"/>
          <w:szCs w:val="24"/>
        </w:rPr>
      </w:pPr>
      <w:r w:rsidRPr="00225F7D">
        <w:rPr>
          <w:rFonts w:ascii="Times New Roman" w:eastAsia="Times New Roman" w:hAnsi="Times New Roman" w:cs="Times New Roman"/>
          <w:b/>
          <w:bCs/>
          <w:sz w:val="24"/>
          <w:szCs w:val="24"/>
        </w:rPr>
        <w:t>«УРАЛЬСКИЙ ПРОМЫШЛЕННО – ЭКОНОМИЧЕСКИЙ ТЕХНИКУМ»</w:t>
      </w: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04186F" w:rsidP="00A716BF">
      <w:pPr>
        <w:autoSpaceDE w:val="0"/>
        <w:autoSpaceDN w:val="0"/>
        <w:adjustRightInd w:val="0"/>
        <w:spacing w:after="0" w:line="240" w:lineRule="auto"/>
        <w:jc w:val="both"/>
        <w:rPr>
          <w:rFonts w:ascii="Times New Roman" w:hAnsi="Times New Roman" w:cs="Times New Roman"/>
          <w:b/>
          <w:bCs/>
          <w:sz w:val="24"/>
          <w:szCs w:val="24"/>
        </w:rPr>
      </w:pPr>
      <w:bookmarkStart w:id="0" w:name="_GoBack"/>
      <w:r w:rsidRPr="0004186F">
        <w:rPr>
          <w:rFonts w:ascii="Times New Roman" w:eastAsia="Times New Roman" w:hAnsi="Times New Roman" w:cs="Times New Roman"/>
          <w:noProof/>
          <w:snapToGrid w:val="0"/>
          <w:w w:val="1"/>
          <w:sz w:val="2"/>
          <w:szCs w:val="2"/>
          <w:bdr w:val="none" w:sz="0" w:space="0" w:color="auto" w:frame="1"/>
          <w:lang w:eastAsia="ru-RU"/>
        </w:rPr>
        <w:drawing>
          <wp:inline distT="0" distB="0" distL="0" distR="0">
            <wp:extent cx="6209665" cy="2204949"/>
            <wp:effectExtent l="0" t="0" r="635" b="5080"/>
            <wp:docPr id="8" name="Рисунок 8" descr="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11)"/>
                    <pic:cNvPicPr>
                      <a:picLocks noChangeAspect="1" noChangeArrowheads="1"/>
                    </pic:cNvPicPr>
                  </pic:nvPicPr>
                  <pic:blipFill>
                    <a:blip r:embed="rId6" cstate="print">
                      <a:extLst>
                        <a:ext uri="{28A0092B-C50C-407E-A947-70E740481C1C}">
                          <a14:useLocalDpi xmlns:a14="http://schemas.microsoft.com/office/drawing/2010/main" val="0"/>
                        </a:ext>
                      </a:extLst>
                    </a:blip>
                    <a:srcRect l="11978" r="7939"/>
                    <a:stretch>
                      <a:fillRect/>
                    </a:stretch>
                  </pic:blipFill>
                  <pic:spPr bwMode="auto">
                    <a:xfrm>
                      <a:off x="0" y="0"/>
                      <a:ext cx="6209665" cy="2204949"/>
                    </a:xfrm>
                    <a:prstGeom prst="rect">
                      <a:avLst/>
                    </a:prstGeom>
                    <a:noFill/>
                    <a:ln>
                      <a:noFill/>
                    </a:ln>
                  </pic:spPr>
                </pic:pic>
              </a:graphicData>
            </a:graphic>
          </wp:inline>
        </w:drawing>
      </w:r>
      <w:bookmarkEnd w:id="0"/>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Default="00A716BF" w:rsidP="00A716BF">
      <w:pPr>
        <w:autoSpaceDE w:val="0"/>
        <w:autoSpaceDN w:val="0"/>
        <w:adjustRightInd w:val="0"/>
        <w:spacing w:after="0" w:line="240" w:lineRule="auto"/>
        <w:jc w:val="both"/>
        <w:rPr>
          <w:rFonts w:ascii="Times New Roman" w:hAnsi="Times New Roman" w:cs="Times New Roman"/>
          <w:b/>
          <w:bCs/>
          <w:sz w:val="28"/>
          <w:szCs w:val="28"/>
        </w:rPr>
      </w:pPr>
    </w:p>
    <w:p w:rsidR="00A716BF" w:rsidRPr="00DF60B1" w:rsidRDefault="00A716BF" w:rsidP="00A716BF">
      <w:pPr>
        <w:autoSpaceDE w:val="0"/>
        <w:autoSpaceDN w:val="0"/>
        <w:adjustRightInd w:val="0"/>
        <w:spacing w:after="0" w:line="240" w:lineRule="auto"/>
        <w:jc w:val="both"/>
        <w:rPr>
          <w:rFonts w:ascii="Times New Roman" w:hAnsi="Times New Roman" w:cs="Times New Roman"/>
          <w:b/>
          <w:bCs/>
          <w:sz w:val="28"/>
          <w:szCs w:val="28"/>
        </w:rPr>
      </w:pPr>
    </w:p>
    <w:p w:rsidR="00A716BF" w:rsidRPr="00DF60B1" w:rsidRDefault="00A716BF" w:rsidP="00A716BF">
      <w:pPr>
        <w:autoSpaceDE w:val="0"/>
        <w:autoSpaceDN w:val="0"/>
        <w:adjustRightInd w:val="0"/>
        <w:spacing w:after="0" w:line="240" w:lineRule="auto"/>
        <w:jc w:val="both"/>
        <w:rPr>
          <w:rFonts w:ascii="Times New Roman" w:hAnsi="Times New Roman" w:cs="Times New Roman"/>
          <w:b/>
          <w:bCs/>
          <w:sz w:val="28"/>
          <w:szCs w:val="28"/>
        </w:rPr>
      </w:pPr>
    </w:p>
    <w:p w:rsidR="00A716BF" w:rsidRPr="00DF60B1" w:rsidRDefault="00A716BF" w:rsidP="00A716BF">
      <w:pPr>
        <w:autoSpaceDE w:val="0"/>
        <w:autoSpaceDN w:val="0"/>
        <w:adjustRightInd w:val="0"/>
        <w:spacing w:after="0" w:line="240" w:lineRule="auto"/>
        <w:jc w:val="both"/>
        <w:rPr>
          <w:rFonts w:ascii="Times New Roman" w:hAnsi="Times New Roman" w:cs="Times New Roman"/>
          <w:b/>
          <w:bCs/>
          <w:sz w:val="28"/>
          <w:szCs w:val="28"/>
        </w:rPr>
      </w:pPr>
    </w:p>
    <w:p w:rsidR="00A716BF" w:rsidRDefault="00A716BF" w:rsidP="00A716BF">
      <w:pPr>
        <w:autoSpaceDE w:val="0"/>
        <w:autoSpaceDN w:val="0"/>
        <w:adjustRightInd w:val="0"/>
        <w:spacing w:after="0" w:line="240" w:lineRule="auto"/>
        <w:jc w:val="center"/>
        <w:rPr>
          <w:rFonts w:ascii="Times New Roman" w:hAnsi="Times New Roman" w:cs="Times New Roman"/>
          <w:b/>
          <w:bCs/>
          <w:sz w:val="28"/>
          <w:szCs w:val="28"/>
        </w:rPr>
      </w:pPr>
      <w:r w:rsidRPr="00DF60B1">
        <w:rPr>
          <w:rFonts w:ascii="Times New Roman" w:hAnsi="Times New Roman" w:cs="Times New Roman"/>
          <w:b/>
          <w:bCs/>
          <w:sz w:val="28"/>
          <w:szCs w:val="28"/>
        </w:rPr>
        <w:t>ПОЛОЖЕНИЕ</w:t>
      </w:r>
    </w:p>
    <w:p w:rsidR="00A716BF" w:rsidRPr="004D481D" w:rsidRDefault="00A716BF" w:rsidP="00A716BF">
      <w:pPr>
        <w:spacing w:before="130" w:after="130"/>
        <w:jc w:val="center"/>
        <w:outlineLvl w:val="1"/>
        <w:rPr>
          <w:rFonts w:ascii="Times New Roman" w:eastAsia="Times New Roman" w:hAnsi="Times New Roman" w:cs="Times New Roman"/>
          <w:b/>
          <w:bCs/>
          <w:sz w:val="24"/>
          <w:szCs w:val="24"/>
          <w:lang w:eastAsia="ru-RU"/>
        </w:rPr>
      </w:pPr>
      <w:r w:rsidRPr="004D481D">
        <w:rPr>
          <w:rFonts w:ascii="Times New Roman" w:eastAsia="Times New Roman" w:hAnsi="Times New Roman" w:cs="Times New Roman"/>
          <w:b/>
          <w:bCs/>
          <w:sz w:val="24"/>
          <w:szCs w:val="24"/>
          <w:lang w:eastAsia="ru-RU"/>
        </w:rPr>
        <w:t xml:space="preserve"> об итоговой </w:t>
      </w:r>
      <w:r>
        <w:rPr>
          <w:rFonts w:ascii="Times New Roman" w:eastAsia="Times New Roman" w:hAnsi="Times New Roman" w:cs="Times New Roman"/>
          <w:b/>
          <w:bCs/>
          <w:sz w:val="24"/>
          <w:szCs w:val="24"/>
          <w:lang w:eastAsia="ru-RU"/>
        </w:rPr>
        <w:t xml:space="preserve">и промежуточной </w:t>
      </w:r>
      <w:r w:rsidRPr="004D481D">
        <w:rPr>
          <w:rFonts w:ascii="Times New Roman" w:eastAsia="Times New Roman" w:hAnsi="Times New Roman" w:cs="Times New Roman"/>
          <w:b/>
          <w:bCs/>
          <w:sz w:val="24"/>
          <w:szCs w:val="24"/>
          <w:lang w:eastAsia="ru-RU"/>
        </w:rPr>
        <w:t xml:space="preserve">аттестации слушателей </w:t>
      </w:r>
      <w:r>
        <w:rPr>
          <w:rFonts w:ascii="Times New Roman" w:eastAsia="Times New Roman" w:hAnsi="Times New Roman" w:cs="Times New Roman"/>
          <w:b/>
          <w:bCs/>
          <w:sz w:val="24"/>
          <w:szCs w:val="24"/>
          <w:lang w:eastAsia="ru-RU"/>
        </w:rPr>
        <w:t xml:space="preserve">по </w:t>
      </w:r>
      <w:r w:rsidRPr="004D481D">
        <w:rPr>
          <w:rFonts w:ascii="Times New Roman" w:eastAsia="Times New Roman" w:hAnsi="Times New Roman" w:cs="Times New Roman"/>
          <w:b/>
          <w:bCs/>
          <w:sz w:val="24"/>
          <w:szCs w:val="24"/>
          <w:lang w:eastAsia="ru-RU"/>
        </w:rPr>
        <w:t>программ</w:t>
      </w:r>
      <w:r>
        <w:rPr>
          <w:rFonts w:ascii="Times New Roman" w:eastAsia="Times New Roman" w:hAnsi="Times New Roman" w:cs="Times New Roman"/>
          <w:b/>
          <w:bCs/>
          <w:sz w:val="24"/>
          <w:szCs w:val="24"/>
          <w:lang w:eastAsia="ru-RU"/>
        </w:rPr>
        <w:t>ам</w:t>
      </w:r>
      <w:r w:rsidRPr="004D481D">
        <w:rPr>
          <w:rFonts w:ascii="Times New Roman" w:eastAsia="Times New Roman" w:hAnsi="Times New Roman" w:cs="Times New Roman"/>
          <w:b/>
          <w:bCs/>
          <w:sz w:val="24"/>
          <w:szCs w:val="24"/>
          <w:lang w:eastAsia="ru-RU"/>
        </w:rPr>
        <w:t xml:space="preserve"> дополнительного профессионального образования и профессионального обучения</w:t>
      </w:r>
    </w:p>
    <w:p w:rsidR="00A716BF" w:rsidRPr="00DF60B1" w:rsidRDefault="00A716BF" w:rsidP="00A716BF">
      <w:pPr>
        <w:autoSpaceDE w:val="0"/>
        <w:autoSpaceDN w:val="0"/>
        <w:adjustRightInd w:val="0"/>
        <w:spacing w:after="0" w:line="240" w:lineRule="auto"/>
        <w:jc w:val="center"/>
        <w:rPr>
          <w:rFonts w:ascii="Times New Roman" w:hAnsi="Times New Roman" w:cs="Times New Roman"/>
          <w:b/>
          <w:bCs/>
          <w:sz w:val="28"/>
          <w:szCs w:val="28"/>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5E4B15"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jc w:val="center"/>
        <w:rPr>
          <w:rFonts w:ascii="Times New Roman" w:eastAsia="Calibri" w:hAnsi="Times New Roman" w:cs="Times New Roman"/>
          <w:sz w:val="24"/>
          <w:szCs w:val="24"/>
        </w:rPr>
      </w:pPr>
      <w:r w:rsidRPr="00225F7D">
        <w:rPr>
          <w:rFonts w:ascii="Times New Roman" w:eastAsia="Calibri" w:hAnsi="Times New Roman" w:cs="Times New Roman"/>
          <w:sz w:val="24"/>
          <w:szCs w:val="24"/>
        </w:rPr>
        <w:t>Екатеринбург</w:t>
      </w:r>
    </w:p>
    <w:p w:rsidR="00A716BF" w:rsidRDefault="00A716BF" w:rsidP="00A716BF">
      <w:pPr>
        <w:jc w:val="center"/>
        <w:rPr>
          <w:rFonts w:ascii="Times New Roman" w:eastAsia="Calibri" w:hAnsi="Times New Roman" w:cs="Times New Roman"/>
          <w:sz w:val="24"/>
          <w:szCs w:val="24"/>
        </w:rPr>
      </w:pPr>
      <w:r w:rsidRPr="00225F7D">
        <w:rPr>
          <w:rFonts w:ascii="Times New Roman" w:eastAsia="Calibri" w:hAnsi="Times New Roman" w:cs="Times New Roman"/>
          <w:sz w:val="24"/>
          <w:szCs w:val="24"/>
        </w:rPr>
        <w:t xml:space="preserve"> 20</w:t>
      </w:r>
      <w:r>
        <w:rPr>
          <w:rFonts w:ascii="Times New Roman" w:eastAsia="Calibri" w:hAnsi="Times New Roman" w:cs="Times New Roman"/>
          <w:sz w:val="24"/>
          <w:szCs w:val="24"/>
        </w:rPr>
        <w:t>20</w:t>
      </w:r>
      <w:r w:rsidRPr="00225F7D">
        <w:rPr>
          <w:rFonts w:ascii="Times New Roman" w:eastAsia="Calibri" w:hAnsi="Times New Roman" w:cs="Times New Roman"/>
          <w:sz w:val="24"/>
          <w:szCs w:val="24"/>
        </w:rPr>
        <w:t xml:space="preserve"> г.</w:t>
      </w:r>
    </w:p>
    <w:tbl>
      <w:tblPr>
        <w:tblW w:w="9497" w:type="dxa"/>
        <w:tblInd w:w="534" w:type="dxa"/>
        <w:tblLook w:val="04A0" w:firstRow="1" w:lastRow="0" w:firstColumn="1" w:lastColumn="0" w:noHBand="0" w:noVBand="1"/>
      </w:tblPr>
      <w:tblGrid>
        <w:gridCol w:w="9186"/>
        <w:gridCol w:w="311"/>
      </w:tblGrid>
      <w:tr w:rsidR="00830C8E" w:rsidRPr="00225F7D" w:rsidTr="0008281D">
        <w:trPr>
          <w:trHeight w:val="1166"/>
        </w:trPr>
        <w:tc>
          <w:tcPr>
            <w:tcW w:w="5068" w:type="dxa"/>
            <w:shd w:val="clear" w:color="auto" w:fill="auto"/>
          </w:tcPr>
          <w:p w:rsidR="00830C8E" w:rsidRDefault="00830C8E" w:rsidP="00830C8E">
            <w:r w:rsidRPr="00130B4D">
              <w:rPr>
                <w:noProof/>
                <w:lang w:eastAsia="ru-RU"/>
              </w:rPr>
              <w:lastRenderedPageBreak/>
              <w:drawing>
                <wp:inline distT="0" distB="0" distL="0" distR="0" wp14:anchorId="2068BAC7" wp14:editId="6CD2312B">
                  <wp:extent cx="5695950" cy="2094865"/>
                  <wp:effectExtent l="0" t="0" r="0" b="635"/>
                  <wp:docPr id="7" name="Рисунок 7" descr="C:\Users\user\Documents\Scanned Documents\Рисунок (12).png"/>
                  <wp:cNvGraphicFramePr/>
                  <a:graphic xmlns:a="http://schemas.openxmlformats.org/drawingml/2006/main">
                    <a:graphicData uri="http://schemas.openxmlformats.org/drawingml/2006/picture">
                      <pic:pic xmlns:pic="http://schemas.openxmlformats.org/drawingml/2006/picture">
                        <pic:nvPicPr>
                          <pic:cNvPr id="2" name="Рисунок 2" descr="C:\Users\user\Documents\Scanned Documents\Рисунок (12).pn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95950" cy="2094865"/>
                          </a:xfrm>
                          <a:prstGeom prst="rect">
                            <a:avLst/>
                          </a:prstGeom>
                          <a:noFill/>
                          <a:ln>
                            <a:noFill/>
                          </a:ln>
                        </pic:spPr>
                      </pic:pic>
                    </a:graphicData>
                  </a:graphic>
                </wp:inline>
              </w:drawing>
            </w:r>
          </w:p>
        </w:tc>
        <w:tc>
          <w:tcPr>
            <w:tcW w:w="4429" w:type="dxa"/>
            <w:shd w:val="clear" w:color="auto" w:fill="auto"/>
          </w:tcPr>
          <w:p w:rsidR="00830C8E" w:rsidRDefault="00830C8E" w:rsidP="00830C8E"/>
        </w:tc>
      </w:tr>
    </w:tbl>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Pr="00225F7D" w:rsidRDefault="00A716BF" w:rsidP="00A716BF">
      <w:pPr>
        <w:autoSpaceDE w:val="0"/>
        <w:autoSpaceDN w:val="0"/>
        <w:adjustRightInd w:val="0"/>
        <w:spacing w:after="0" w:line="240" w:lineRule="auto"/>
        <w:jc w:val="both"/>
        <w:rPr>
          <w:rFonts w:ascii="Times New Roman" w:hAnsi="Times New Roman" w:cs="Times New Roman"/>
          <w:b/>
          <w:bCs/>
          <w:sz w:val="24"/>
          <w:szCs w:val="24"/>
        </w:rPr>
      </w:pPr>
    </w:p>
    <w:p w:rsidR="00A716BF" w:rsidRDefault="00A716BF">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br w:type="page"/>
      </w:r>
    </w:p>
    <w:p w:rsidR="009F3C2F" w:rsidRPr="004D481D" w:rsidRDefault="009F3C2F" w:rsidP="00120C8A">
      <w:pPr>
        <w:spacing w:before="130" w:after="130"/>
        <w:jc w:val="center"/>
        <w:outlineLvl w:val="2"/>
        <w:rPr>
          <w:rFonts w:ascii="Times New Roman" w:eastAsia="Times New Roman" w:hAnsi="Times New Roman" w:cs="Times New Roman"/>
          <w:b/>
          <w:bCs/>
          <w:sz w:val="24"/>
          <w:szCs w:val="24"/>
          <w:lang w:eastAsia="ru-RU"/>
        </w:rPr>
      </w:pPr>
      <w:r w:rsidRPr="004D481D">
        <w:rPr>
          <w:rFonts w:ascii="Times New Roman" w:eastAsia="Times New Roman" w:hAnsi="Times New Roman" w:cs="Times New Roman"/>
          <w:b/>
          <w:bCs/>
          <w:sz w:val="24"/>
          <w:szCs w:val="24"/>
          <w:lang w:eastAsia="ru-RU"/>
        </w:rPr>
        <w:lastRenderedPageBreak/>
        <w:t>1. Общие положения</w:t>
      </w:r>
    </w:p>
    <w:p w:rsidR="004D481D" w:rsidRPr="004D481D" w:rsidRDefault="009F3C2F" w:rsidP="006C03BA">
      <w:pPr>
        <w:spacing w:after="0"/>
        <w:ind w:firstLine="425"/>
        <w:jc w:val="both"/>
        <w:rPr>
          <w:rFonts w:ascii="Times New Roman" w:eastAsia="Times New Roman" w:hAnsi="Times New Roman" w:cs="Times New Roman"/>
          <w:sz w:val="24"/>
          <w:szCs w:val="24"/>
          <w:lang w:eastAsia="ru-RU"/>
        </w:rPr>
      </w:pPr>
      <w:r w:rsidRPr="004D481D">
        <w:rPr>
          <w:rFonts w:ascii="Times New Roman" w:eastAsia="Times New Roman" w:hAnsi="Times New Roman" w:cs="Times New Roman"/>
          <w:sz w:val="24"/>
          <w:szCs w:val="24"/>
          <w:lang w:eastAsia="ru-RU"/>
        </w:rPr>
        <w:t xml:space="preserve">1.1. Настоящее Положение «Об итоговой аттестации слушателей программ дополнительного профессионального образования и профессионального обучения в </w:t>
      </w:r>
      <w:r w:rsidR="004D481D" w:rsidRPr="004D481D">
        <w:rPr>
          <w:rFonts w:ascii="Times New Roman" w:eastAsia="Times New Roman" w:hAnsi="Times New Roman" w:cs="Times New Roman"/>
          <w:sz w:val="24"/>
          <w:szCs w:val="24"/>
          <w:lang w:eastAsia="ru-RU"/>
        </w:rPr>
        <w:t>АН ПОО «Уральский промышленно-экономический техникум»</w:t>
      </w:r>
      <w:r w:rsidRPr="004D481D">
        <w:rPr>
          <w:rFonts w:ascii="Times New Roman" w:eastAsia="Times New Roman" w:hAnsi="Times New Roman" w:cs="Times New Roman"/>
          <w:sz w:val="24"/>
          <w:szCs w:val="24"/>
          <w:lang w:eastAsia="ru-RU"/>
        </w:rPr>
        <w:t xml:space="preserve"> (далее – Положение, </w:t>
      </w:r>
      <w:r w:rsidR="004D481D" w:rsidRPr="004D481D">
        <w:rPr>
          <w:rFonts w:ascii="Times New Roman" w:eastAsia="Times New Roman" w:hAnsi="Times New Roman" w:cs="Times New Roman"/>
          <w:sz w:val="24"/>
          <w:szCs w:val="24"/>
          <w:lang w:eastAsia="ru-RU"/>
        </w:rPr>
        <w:t>Техникум</w:t>
      </w:r>
      <w:r w:rsidRPr="004D481D">
        <w:rPr>
          <w:rFonts w:ascii="Times New Roman" w:eastAsia="Times New Roman" w:hAnsi="Times New Roman" w:cs="Times New Roman"/>
          <w:sz w:val="24"/>
          <w:szCs w:val="24"/>
          <w:lang w:eastAsia="ru-RU"/>
        </w:rPr>
        <w:t>) разработано в соответствии</w:t>
      </w:r>
      <w:r w:rsidR="007A69D7">
        <w:rPr>
          <w:rFonts w:ascii="Times New Roman" w:eastAsia="Times New Roman" w:hAnsi="Times New Roman" w:cs="Times New Roman"/>
          <w:sz w:val="24"/>
          <w:szCs w:val="24"/>
          <w:lang w:eastAsia="ru-RU"/>
        </w:rPr>
        <w:t>:</w:t>
      </w:r>
    </w:p>
    <w:p w:rsidR="004D481D" w:rsidRPr="004D481D" w:rsidRDefault="009F3C2F" w:rsidP="000D55E2">
      <w:pPr>
        <w:pStyle w:val="a4"/>
        <w:numPr>
          <w:ilvl w:val="0"/>
          <w:numId w:val="6"/>
        </w:numPr>
        <w:spacing w:after="0"/>
        <w:ind w:left="0" w:firstLine="0"/>
        <w:jc w:val="both"/>
        <w:rPr>
          <w:rFonts w:ascii="Times New Roman" w:eastAsia="Times New Roman" w:hAnsi="Times New Roman" w:cs="Times New Roman"/>
          <w:sz w:val="24"/>
          <w:szCs w:val="24"/>
        </w:rPr>
      </w:pPr>
      <w:r w:rsidRPr="004D481D">
        <w:rPr>
          <w:rFonts w:ascii="Times New Roman" w:eastAsia="Times New Roman" w:hAnsi="Times New Roman" w:cs="Times New Roman"/>
          <w:sz w:val="24"/>
          <w:szCs w:val="24"/>
        </w:rPr>
        <w:t xml:space="preserve">с Федеральным законом РФ «Об образовании в Российской Федерации» №273-ФЗ от 29 декабря 2012 г., </w:t>
      </w:r>
    </w:p>
    <w:p w:rsidR="004D481D" w:rsidRPr="004D481D" w:rsidRDefault="009F3C2F" w:rsidP="000D55E2">
      <w:pPr>
        <w:pStyle w:val="a4"/>
        <w:numPr>
          <w:ilvl w:val="0"/>
          <w:numId w:val="6"/>
        </w:numPr>
        <w:spacing w:after="0"/>
        <w:ind w:left="0" w:firstLine="0"/>
        <w:jc w:val="both"/>
        <w:rPr>
          <w:rFonts w:ascii="Times New Roman" w:eastAsia="Times New Roman" w:hAnsi="Times New Roman" w:cs="Times New Roman"/>
          <w:sz w:val="24"/>
          <w:szCs w:val="24"/>
        </w:rPr>
      </w:pPr>
      <w:r w:rsidRPr="004D481D">
        <w:rPr>
          <w:rFonts w:ascii="Times New Roman" w:eastAsia="Times New Roman" w:hAnsi="Times New Roman" w:cs="Times New Roman"/>
          <w:sz w:val="24"/>
          <w:szCs w:val="24"/>
        </w:rPr>
        <w:t xml:space="preserve">Приказом Министерства образования и науки Российской Федерации от 1 июля 2013 года № 499 «Об утверждении порядка организации и осуществления образовательной деятельности по дополнительным профессиональным программам», </w:t>
      </w:r>
    </w:p>
    <w:p w:rsidR="009F3C2F" w:rsidRPr="004D481D" w:rsidRDefault="009F3C2F" w:rsidP="000D55E2">
      <w:pPr>
        <w:pStyle w:val="a4"/>
        <w:numPr>
          <w:ilvl w:val="0"/>
          <w:numId w:val="6"/>
        </w:numPr>
        <w:spacing w:after="0"/>
        <w:ind w:left="0" w:firstLine="0"/>
        <w:jc w:val="both"/>
        <w:rPr>
          <w:rFonts w:ascii="Times New Roman" w:eastAsia="Times New Roman" w:hAnsi="Times New Roman" w:cs="Times New Roman"/>
          <w:sz w:val="24"/>
          <w:szCs w:val="24"/>
        </w:rPr>
      </w:pPr>
      <w:r w:rsidRPr="004D481D">
        <w:rPr>
          <w:rFonts w:ascii="Times New Roman" w:eastAsia="Times New Roman" w:hAnsi="Times New Roman" w:cs="Times New Roman"/>
          <w:sz w:val="24"/>
          <w:szCs w:val="24"/>
        </w:rPr>
        <w:t>письмом Минобрнауки России от 30 марта 2015 №АК-821/06 «О направлении методических рекомендаций по итоговой аттестации слушателей».</w:t>
      </w:r>
    </w:p>
    <w:p w:rsidR="009F3C2F" w:rsidRDefault="009F3C2F" w:rsidP="006C03BA">
      <w:pPr>
        <w:spacing w:after="0"/>
        <w:ind w:firstLine="425"/>
        <w:jc w:val="both"/>
        <w:rPr>
          <w:rFonts w:ascii="Times New Roman" w:eastAsia="Times New Roman" w:hAnsi="Times New Roman" w:cs="Times New Roman"/>
          <w:sz w:val="24"/>
          <w:szCs w:val="24"/>
          <w:lang w:eastAsia="ru-RU"/>
        </w:rPr>
      </w:pPr>
      <w:r w:rsidRPr="004D481D">
        <w:rPr>
          <w:rFonts w:ascii="Times New Roman" w:eastAsia="Times New Roman" w:hAnsi="Times New Roman" w:cs="Times New Roman"/>
          <w:sz w:val="24"/>
          <w:szCs w:val="24"/>
          <w:lang w:eastAsia="ru-RU"/>
        </w:rPr>
        <w:t>1.2. Положение устанавливает порядок организации и проведения контроля качества освоения дополните</w:t>
      </w:r>
      <w:r w:rsidR="00D401B4" w:rsidRPr="004D481D">
        <w:rPr>
          <w:rFonts w:ascii="Times New Roman" w:eastAsia="Times New Roman" w:hAnsi="Times New Roman" w:cs="Times New Roman"/>
          <w:sz w:val="24"/>
          <w:szCs w:val="24"/>
          <w:lang w:eastAsia="ru-RU"/>
        </w:rPr>
        <w:t>льных профессиональных программ (далее - ДПП) и программам профессионального обучения,</w:t>
      </w:r>
      <w:r w:rsidRPr="004D481D">
        <w:rPr>
          <w:rFonts w:ascii="Times New Roman" w:eastAsia="Times New Roman" w:hAnsi="Times New Roman" w:cs="Times New Roman"/>
          <w:sz w:val="24"/>
          <w:szCs w:val="24"/>
          <w:lang w:eastAsia="ru-RU"/>
        </w:rPr>
        <w:t xml:space="preserve"> реализуемых в </w:t>
      </w:r>
      <w:r w:rsidR="004D481D" w:rsidRPr="004D481D">
        <w:rPr>
          <w:rFonts w:ascii="Times New Roman" w:eastAsia="Times New Roman" w:hAnsi="Times New Roman" w:cs="Times New Roman"/>
          <w:sz w:val="24"/>
          <w:szCs w:val="24"/>
          <w:lang w:eastAsia="ru-RU"/>
        </w:rPr>
        <w:t>Техникум</w:t>
      </w:r>
      <w:r w:rsidRPr="004D481D">
        <w:rPr>
          <w:rFonts w:ascii="Times New Roman" w:eastAsia="Times New Roman" w:hAnsi="Times New Roman" w:cs="Times New Roman"/>
          <w:sz w:val="24"/>
          <w:szCs w:val="24"/>
          <w:lang w:eastAsia="ru-RU"/>
        </w:rPr>
        <w:t>е.</w:t>
      </w:r>
    </w:p>
    <w:p w:rsidR="002E611E" w:rsidRDefault="002E611E" w:rsidP="002E611E">
      <w:pPr>
        <w:pStyle w:val="22"/>
        <w:shd w:val="clear" w:color="auto" w:fill="auto"/>
        <w:tabs>
          <w:tab w:val="left" w:pos="1183"/>
        </w:tabs>
        <w:spacing w:before="0" w:after="184" w:line="240" w:lineRule="exact"/>
        <w:ind w:firstLine="0"/>
      </w:pPr>
      <w:r>
        <w:rPr>
          <w:color w:val="000000"/>
          <w:sz w:val="24"/>
          <w:szCs w:val="24"/>
          <w:lang w:eastAsia="ru-RU" w:bidi="ru-RU"/>
        </w:rPr>
        <w:t xml:space="preserve">       1.3 Термины и определения:</w:t>
      </w:r>
    </w:p>
    <w:p w:rsidR="002E611E" w:rsidRDefault="002E611E" w:rsidP="002E611E">
      <w:pPr>
        <w:pStyle w:val="22"/>
        <w:shd w:val="clear" w:color="auto" w:fill="auto"/>
        <w:spacing w:before="0" w:line="283" w:lineRule="exact"/>
        <w:ind w:firstLine="700"/>
      </w:pPr>
      <w:r>
        <w:rPr>
          <w:rStyle w:val="23"/>
        </w:rPr>
        <w:t xml:space="preserve">Промежуточная аттестация </w:t>
      </w:r>
      <w:r>
        <w:rPr>
          <w:color w:val="000000"/>
          <w:sz w:val="24"/>
          <w:szCs w:val="24"/>
          <w:lang w:eastAsia="ru-RU" w:bidi="ru-RU"/>
        </w:rPr>
        <w:t>- это процедура оценки степени и уровня освоения обучающимися отдельной части или всего объема учебного курса, модуля, образовательной программы.</w:t>
      </w:r>
    </w:p>
    <w:p w:rsidR="002E611E" w:rsidRDefault="002E611E" w:rsidP="002E611E">
      <w:pPr>
        <w:pStyle w:val="22"/>
        <w:shd w:val="clear" w:color="auto" w:fill="auto"/>
        <w:spacing w:before="0" w:after="236" w:line="283" w:lineRule="exact"/>
        <w:ind w:firstLine="700"/>
      </w:pPr>
      <w:r>
        <w:rPr>
          <w:color w:val="000000"/>
          <w:sz w:val="24"/>
          <w:szCs w:val="24"/>
          <w:lang w:eastAsia="ru-RU" w:bidi="ru-RU"/>
        </w:rPr>
        <w:t>Промежуточная аттестация обеспечивает оперативное управление учебной деятельностью обучающегося и проводится с целью определения соответствия персональных достижений обучающихся поэтапным требованиям образовательной программы.</w:t>
      </w:r>
    </w:p>
    <w:p w:rsidR="002E611E" w:rsidRDefault="002E611E" w:rsidP="002E611E">
      <w:pPr>
        <w:pStyle w:val="22"/>
        <w:shd w:val="clear" w:color="auto" w:fill="auto"/>
        <w:spacing w:before="0" w:after="244"/>
        <w:ind w:firstLine="700"/>
      </w:pPr>
      <w:r>
        <w:rPr>
          <w:rStyle w:val="23"/>
        </w:rPr>
        <w:t xml:space="preserve">Итоговая аттестация </w:t>
      </w:r>
      <w:r>
        <w:rPr>
          <w:color w:val="000000"/>
          <w:sz w:val="24"/>
          <w:szCs w:val="24"/>
          <w:lang w:eastAsia="ru-RU" w:bidi="ru-RU"/>
        </w:rPr>
        <w:t>представляет собой форму оценки степени и уровня освоения обучающимися образовательной программы.</w:t>
      </w:r>
    </w:p>
    <w:p w:rsidR="002E611E" w:rsidRDefault="002E611E" w:rsidP="002E611E">
      <w:pPr>
        <w:pStyle w:val="22"/>
        <w:shd w:val="clear" w:color="auto" w:fill="auto"/>
        <w:spacing w:before="0" w:after="335" w:line="283" w:lineRule="exact"/>
        <w:ind w:firstLine="700"/>
      </w:pPr>
      <w:r>
        <w:rPr>
          <w:rStyle w:val="23"/>
        </w:rPr>
        <w:t xml:space="preserve">Академическая задолженность </w:t>
      </w:r>
      <w:r>
        <w:rPr>
          <w:color w:val="000000"/>
          <w:sz w:val="24"/>
          <w:szCs w:val="24"/>
          <w:lang w:eastAsia="ru-RU" w:bidi="ru-RU"/>
        </w:rPr>
        <w:t>- это неудовлетворительные результаты промежуточной аттестации по одному или нескольким учебным предметам, курсам, дисциплинам, разделам и модулям образовательной программы или не прохождение промежуточной аттестации при отсутствии уважительных причин.</w:t>
      </w:r>
    </w:p>
    <w:p w:rsidR="002E611E" w:rsidRDefault="002E611E" w:rsidP="002E611E">
      <w:pPr>
        <w:pStyle w:val="60"/>
        <w:shd w:val="clear" w:color="auto" w:fill="auto"/>
        <w:tabs>
          <w:tab w:val="left" w:pos="2418"/>
        </w:tabs>
        <w:spacing w:after="195" w:line="240" w:lineRule="exact"/>
        <w:ind w:left="2100"/>
      </w:pPr>
      <w:r>
        <w:rPr>
          <w:color w:val="000000"/>
          <w:sz w:val="24"/>
          <w:szCs w:val="24"/>
          <w:lang w:eastAsia="ru-RU" w:bidi="ru-RU"/>
        </w:rPr>
        <w:t>2.Порядок проведения промежуточной аттестации</w:t>
      </w:r>
    </w:p>
    <w:p w:rsidR="002E611E" w:rsidRDefault="002E611E" w:rsidP="002E611E">
      <w:pPr>
        <w:pStyle w:val="22"/>
        <w:numPr>
          <w:ilvl w:val="1"/>
          <w:numId w:val="11"/>
        </w:numPr>
        <w:shd w:val="clear" w:color="auto" w:fill="auto"/>
        <w:tabs>
          <w:tab w:val="left" w:pos="1183"/>
        </w:tabs>
        <w:spacing w:before="0" w:after="236" w:line="288" w:lineRule="exact"/>
        <w:ind w:firstLine="349"/>
      </w:pPr>
      <w:r>
        <w:rPr>
          <w:color w:val="000000"/>
          <w:sz w:val="24"/>
          <w:szCs w:val="24"/>
          <w:lang w:eastAsia="ru-RU" w:bidi="ru-RU"/>
        </w:rPr>
        <w:t>Промежуточная аттестация является основной формой контроля учебной работы, оценивает результаты учебной деятельности обучающихся в период обучения и проводится с целью определения уровня теоретической и практической подготовки по предметам.</w:t>
      </w:r>
    </w:p>
    <w:p w:rsidR="002E611E" w:rsidRDefault="002E611E" w:rsidP="002E611E">
      <w:pPr>
        <w:pStyle w:val="22"/>
        <w:numPr>
          <w:ilvl w:val="1"/>
          <w:numId w:val="11"/>
        </w:numPr>
        <w:shd w:val="clear" w:color="auto" w:fill="auto"/>
        <w:tabs>
          <w:tab w:val="left" w:pos="1183"/>
        </w:tabs>
        <w:spacing w:before="0" w:after="244" w:line="293" w:lineRule="exact"/>
        <w:ind w:firstLine="349"/>
      </w:pPr>
      <w:r>
        <w:rPr>
          <w:color w:val="000000"/>
          <w:sz w:val="24"/>
          <w:szCs w:val="24"/>
          <w:lang w:eastAsia="ru-RU" w:bidi="ru-RU"/>
        </w:rPr>
        <w:t>Промежуточная аттестация согласно п. 10 Порядка организации и осуществления образовательной деятельности по основным программам профессионального обучения, утвержденного приказом Министерства образования и науки Российской Федерации № 292 от 18.04.2013 г., является обязательной для обучающихся по программам профессионального обучения.</w:t>
      </w:r>
    </w:p>
    <w:p w:rsidR="002E611E" w:rsidRDefault="002E611E" w:rsidP="002E611E">
      <w:pPr>
        <w:pStyle w:val="22"/>
        <w:numPr>
          <w:ilvl w:val="1"/>
          <w:numId w:val="11"/>
        </w:numPr>
        <w:shd w:val="clear" w:color="auto" w:fill="auto"/>
        <w:tabs>
          <w:tab w:val="left" w:pos="1185"/>
        </w:tabs>
        <w:spacing w:before="0" w:after="240" w:line="288" w:lineRule="exact"/>
        <w:ind w:left="0" w:firstLine="600"/>
      </w:pPr>
      <w:r>
        <w:rPr>
          <w:color w:val="000000"/>
          <w:sz w:val="24"/>
          <w:szCs w:val="24"/>
          <w:lang w:eastAsia="ru-RU" w:bidi="ru-RU"/>
        </w:rPr>
        <w:t xml:space="preserve">Основными формами промежуточной аттестации являются контрольная работа, зачёт, экзамен, контрольное занятие. Формы и порядок проведения промежуточной аттестации обучающихся определяются преподавателями </w:t>
      </w:r>
      <w:r>
        <w:t xml:space="preserve">Техникума </w:t>
      </w:r>
      <w:r>
        <w:rPr>
          <w:color w:val="000000"/>
          <w:sz w:val="24"/>
          <w:szCs w:val="24"/>
          <w:lang w:eastAsia="ru-RU" w:bidi="ru-RU"/>
        </w:rPr>
        <w:t>на основании образовательных программ самостоятельно, периодичность промежуточной аттестации определяется рабочими учебными планами.</w:t>
      </w:r>
    </w:p>
    <w:p w:rsidR="002E611E" w:rsidRDefault="002E611E" w:rsidP="002E611E">
      <w:pPr>
        <w:pStyle w:val="22"/>
        <w:numPr>
          <w:ilvl w:val="1"/>
          <w:numId w:val="11"/>
        </w:numPr>
        <w:shd w:val="clear" w:color="auto" w:fill="auto"/>
        <w:tabs>
          <w:tab w:val="left" w:pos="1185"/>
        </w:tabs>
        <w:spacing w:before="0" w:after="240" w:line="288" w:lineRule="exact"/>
        <w:ind w:left="0" w:firstLine="600"/>
      </w:pPr>
      <w:r>
        <w:rPr>
          <w:color w:val="000000"/>
          <w:sz w:val="24"/>
          <w:szCs w:val="24"/>
          <w:lang w:eastAsia="ru-RU" w:bidi="ru-RU"/>
        </w:rPr>
        <w:t xml:space="preserve">Уровень подготовки обучающихся оценивается по двухбалльной системе: зачтено, </w:t>
      </w:r>
      <w:r>
        <w:rPr>
          <w:color w:val="000000"/>
          <w:sz w:val="24"/>
          <w:szCs w:val="24"/>
          <w:lang w:eastAsia="ru-RU" w:bidi="ru-RU"/>
        </w:rPr>
        <w:lastRenderedPageBreak/>
        <w:t>не зачтено. Отдельными образовательными программами профессионального обучения может быть предусмотрена оценка уровня подготовки обучающихся по четырехбальной системе: 5 - «отлично»; 4 - «хорошо»; З - «удовлетворительно»; 2 - «неудовлетворительно».</w:t>
      </w:r>
    </w:p>
    <w:p w:rsidR="002E611E" w:rsidRDefault="002E611E" w:rsidP="002E611E">
      <w:pPr>
        <w:pStyle w:val="22"/>
        <w:numPr>
          <w:ilvl w:val="1"/>
          <w:numId w:val="11"/>
        </w:numPr>
        <w:shd w:val="clear" w:color="auto" w:fill="auto"/>
        <w:tabs>
          <w:tab w:val="left" w:pos="1185"/>
        </w:tabs>
        <w:spacing w:before="0" w:after="244" w:line="288" w:lineRule="exact"/>
        <w:ind w:left="0" w:firstLine="600"/>
      </w:pPr>
      <w:r>
        <w:rPr>
          <w:color w:val="000000"/>
          <w:sz w:val="24"/>
          <w:szCs w:val="24"/>
          <w:lang w:eastAsia="ru-RU" w:bidi="ru-RU"/>
        </w:rPr>
        <w:t>Неудовлетворительные результаты промежуточной аттестации по дисциплинам (модулям) образовательной программы или не прохождение промежуточной аттестации при отсутствии уважительных причин признаются академической задолженностью.</w:t>
      </w:r>
    </w:p>
    <w:p w:rsidR="002E611E" w:rsidRDefault="002E611E" w:rsidP="002E611E">
      <w:pPr>
        <w:pStyle w:val="22"/>
        <w:numPr>
          <w:ilvl w:val="1"/>
          <w:numId w:val="11"/>
        </w:numPr>
        <w:shd w:val="clear" w:color="auto" w:fill="auto"/>
        <w:tabs>
          <w:tab w:val="left" w:pos="1185"/>
        </w:tabs>
        <w:spacing w:before="0" w:after="236" w:line="283" w:lineRule="exact"/>
        <w:ind w:left="0" w:firstLine="600"/>
      </w:pPr>
      <w:r>
        <w:rPr>
          <w:color w:val="000000"/>
          <w:sz w:val="24"/>
          <w:szCs w:val="24"/>
          <w:lang w:eastAsia="ru-RU" w:bidi="ru-RU"/>
        </w:rPr>
        <w:t xml:space="preserve">Обучающиеся, не прошедшие промежуточную аттестацию, обязаны до начала итоговой аттестации по соответствующей образовательной программе ликвидировать академическую задолженность в сроки, определяемые директором </w:t>
      </w:r>
      <w:r w:rsidR="007A69D7" w:rsidRPr="00173DC7">
        <w:rPr>
          <w:color w:val="000000"/>
          <w:sz w:val="24"/>
          <w:szCs w:val="24"/>
          <w:lang w:eastAsia="ru-RU" w:bidi="ru-RU"/>
        </w:rPr>
        <w:t>техникума</w:t>
      </w:r>
      <w:r w:rsidRPr="00173DC7">
        <w:rPr>
          <w:color w:val="000000"/>
          <w:sz w:val="24"/>
          <w:szCs w:val="24"/>
          <w:lang w:eastAsia="ru-RU" w:bidi="ru-RU"/>
        </w:rPr>
        <w:t>.</w:t>
      </w:r>
      <w:r>
        <w:rPr>
          <w:color w:val="000000"/>
          <w:sz w:val="24"/>
          <w:szCs w:val="24"/>
          <w:lang w:eastAsia="ru-RU" w:bidi="ru-RU"/>
        </w:rPr>
        <w:t xml:space="preserve"> Пересдача неудовлетворительной оценки допускается не более двух раз. При этом для повторной пересдачи создается комиссия. Оценка знаний обучающегося комиссией является окончательной и пересдаче не подлежит.</w:t>
      </w:r>
    </w:p>
    <w:p w:rsidR="002E611E" w:rsidRPr="002E611E" w:rsidRDefault="002E611E" w:rsidP="002E611E">
      <w:pPr>
        <w:pStyle w:val="22"/>
        <w:numPr>
          <w:ilvl w:val="1"/>
          <w:numId w:val="11"/>
        </w:numPr>
        <w:shd w:val="clear" w:color="auto" w:fill="auto"/>
        <w:tabs>
          <w:tab w:val="left" w:pos="1185"/>
        </w:tabs>
        <w:spacing w:before="0" w:after="278" w:line="288" w:lineRule="exact"/>
        <w:ind w:left="0" w:firstLine="600"/>
      </w:pPr>
      <w:r>
        <w:rPr>
          <w:color w:val="000000"/>
          <w:sz w:val="24"/>
          <w:szCs w:val="24"/>
          <w:lang w:eastAsia="ru-RU" w:bidi="ru-RU"/>
        </w:rPr>
        <w:t>Обучающиеся, успешно выполнившие все требования образовательной программы, и прошедшие промежуточную аттестацию допускаются к итоговой аттестации.</w:t>
      </w:r>
    </w:p>
    <w:p w:rsidR="002E611E" w:rsidRDefault="002E611E" w:rsidP="002E611E">
      <w:pPr>
        <w:pStyle w:val="60"/>
        <w:shd w:val="clear" w:color="auto" w:fill="auto"/>
        <w:tabs>
          <w:tab w:val="left" w:pos="2798"/>
        </w:tabs>
        <w:spacing w:after="191" w:line="240" w:lineRule="exact"/>
        <w:ind w:left="360"/>
      </w:pPr>
      <w:r>
        <w:rPr>
          <w:color w:val="000000"/>
          <w:sz w:val="24"/>
          <w:szCs w:val="24"/>
          <w:lang w:eastAsia="ru-RU" w:bidi="ru-RU"/>
        </w:rPr>
        <w:t xml:space="preserve">                                  </w:t>
      </w:r>
      <w:r w:rsidR="002F11EB">
        <w:rPr>
          <w:color w:val="000000"/>
          <w:sz w:val="24"/>
          <w:szCs w:val="24"/>
          <w:lang w:eastAsia="ru-RU" w:bidi="ru-RU"/>
        </w:rPr>
        <w:t>3</w:t>
      </w:r>
      <w:r>
        <w:rPr>
          <w:color w:val="000000"/>
          <w:sz w:val="24"/>
          <w:szCs w:val="24"/>
          <w:lang w:eastAsia="ru-RU" w:bidi="ru-RU"/>
        </w:rPr>
        <w:t>. Порядок проведения итоговой аттестации</w:t>
      </w:r>
    </w:p>
    <w:p w:rsidR="002E611E" w:rsidRPr="006656B2" w:rsidRDefault="002E611E" w:rsidP="002E611E">
      <w:pPr>
        <w:pStyle w:val="22"/>
        <w:numPr>
          <w:ilvl w:val="1"/>
          <w:numId w:val="13"/>
        </w:numPr>
        <w:shd w:val="clear" w:color="auto" w:fill="auto"/>
        <w:spacing w:before="0" w:line="302" w:lineRule="exact"/>
        <w:ind w:left="-142" w:firstLine="993"/>
        <w:rPr>
          <w:sz w:val="24"/>
          <w:szCs w:val="24"/>
        </w:rPr>
      </w:pPr>
      <w:r w:rsidRPr="006656B2">
        <w:rPr>
          <w:color w:val="000000"/>
          <w:sz w:val="24"/>
          <w:szCs w:val="24"/>
          <w:lang w:eastAsia="ru-RU" w:bidi="ru-RU"/>
        </w:rPr>
        <w:t>Итоговая аттестация является обязательной для слушателей, завершающих обучение по дополнительным профессиональным программам (далее - ДПП) профессиональной переподготовки и повышения квалификации.</w:t>
      </w:r>
    </w:p>
    <w:p w:rsidR="002E611E" w:rsidRPr="006656B2" w:rsidRDefault="002E611E" w:rsidP="002E611E">
      <w:pPr>
        <w:pStyle w:val="22"/>
        <w:numPr>
          <w:ilvl w:val="1"/>
          <w:numId w:val="13"/>
        </w:numPr>
        <w:shd w:val="clear" w:color="auto" w:fill="auto"/>
        <w:spacing w:before="0" w:line="302" w:lineRule="exact"/>
        <w:ind w:left="0" w:firstLine="709"/>
        <w:rPr>
          <w:sz w:val="24"/>
          <w:szCs w:val="24"/>
        </w:rPr>
      </w:pPr>
      <w:r w:rsidRPr="006656B2">
        <w:rPr>
          <w:color w:val="000000"/>
          <w:sz w:val="24"/>
          <w:szCs w:val="24"/>
          <w:lang w:eastAsia="ru-RU" w:bidi="ru-RU"/>
        </w:rPr>
        <w:t>Итоговая аттестация проводится на основе принципов объективности и независимости оценки качества подготовки слушателей.</w:t>
      </w:r>
    </w:p>
    <w:p w:rsidR="002E611E" w:rsidRPr="006656B2" w:rsidRDefault="002E611E" w:rsidP="002E611E">
      <w:pPr>
        <w:pStyle w:val="22"/>
        <w:numPr>
          <w:ilvl w:val="1"/>
          <w:numId w:val="13"/>
        </w:numPr>
        <w:shd w:val="clear" w:color="auto" w:fill="auto"/>
        <w:tabs>
          <w:tab w:val="left" w:pos="1162"/>
        </w:tabs>
        <w:spacing w:before="0" w:line="302" w:lineRule="exact"/>
        <w:ind w:left="0" w:firstLine="780"/>
        <w:rPr>
          <w:sz w:val="24"/>
          <w:szCs w:val="24"/>
        </w:rPr>
      </w:pPr>
      <w:r w:rsidRPr="006656B2">
        <w:rPr>
          <w:color w:val="000000"/>
          <w:sz w:val="24"/>
          <w:szCs w:val="24"/>
          <w:lang w:eastAsia="ru-RU" w:bidi="ru-RU"/>
        </w:rPr>
        <w:t>Оценка качества освоения ДПП проводится в отношении соответствия результатов освоения программы заявленным целям и планируемым результатам обучения.</w:t>
      </w:r>
    </w:p>
    <w:p w:rsidR="002E611E" w:rsidRPr="006656B2" w:rsidRDefault="002E611E" w:rsidP="002E611E">
      <w:pPr>
        <w:pStyle w:val="22"/>
        <w:numPr>
          <w:ilvl w:val="1"/>
          <w:numId w:val="13"/>
        </w:numPr>
        <w:shd w:val="clear" w:color="auto" w:fill="auto"/>
        <w:tabs>
          <w:tab w:val="left" w:pos="1155"/>
        </w:tabs>
        <w:spacing w:before="0" w:line="302" w:lineRule="exact"/>
        <w:ind w:left="0" w:firstLine="780"/>
        <w:rPr>
          <w:sz w:val="24"/>
          <w:szCs w:val="24"/>
        </w:rPr>
      </w:pPr>
      <w:r w:rsidRPr="006656B2">
        <w:rPr>
          <w:color w:val="000000"/>
          <w:sz w:val="24"/>
          <w:szCs w:val="24"/>
          <w:lang w:eastAsia="ru-RU" w:bidi="ru-RU"/>
        </w:rPr>
        <w:t>К итоговой аттестации допускается слушатель, не имеющий задолженности и в полном объеме выполнивший учебный план (индивидуальный учебный план) по ДПП.</w:t>
      </w:r>
    </w:p>
    <w:p w:rsidR="002E611E" w:rsidRPr="006656B2" w:rsidRDefault="002E611E" w:rsidP="006656B2">
      <w:pPr>
        <w:pStyle w:val="22"/>
        <w:numPr>
          <w:ilvl w:val="1"/>
          <w:numId w:val="13"/>
        </w:numPr>
        <w:shd w:val="clear" w:color="auto" w:fill="auto"/>
        <w:tabs>
          <w:tab w:val="left" w:pos="1159"/>
        </w:tabs>
        <w:spacing w:before="0" w:line="240" w:lineRule="auto"/>
        <w:ind w:left="0" w:firstLine="780"/>
        <w:rPr>
          <w:sz w:val="24"/>
          <w:szCs w:val="24"/>
        </w:rPr>
      </w:pPr>
      <w:r w:rsidRPr="006656B2">
        <w:rPr>
          <w:color w:val="000000"/>
          <w:sz w:val="24"/>
          <w:szCs w:val="24"/>
          <w:lang w:eastAsia="ru-RU" w:bidi="ru-RU"/>
        </w:rPr>
        <w:t>В случае, если слушатель не может пройти итоговую аттестацию по уважительным причинам (болезнь, производственная необходимость и др.), которые подтверждены соответствующими документами, то на основании приказа ему могут быть перенесены сроки прохождения итоговой аттестации на основе личного заявления. Если слушатель был направлен на обучение предприятием (организацией), данный вопрос согласовывается с данным предприятием (организацией).</w:t>
      </w:r>
    </w:p>
    <w:p w:rsidR="002E611E" w:rsidRPr="006656B2" w:rsidRDefault="002E611E" w:rsidP="006656B2">
      <w:pPr>
        <w:pStyle w:val="22"/>
        <w:numPr>
          <w:ilvl w:val="1"/>
          <w:numId w:val="13"/>
        </w:numPr>
        <w:shd w:val="clear" w:color="auto" w:fill="auto"/>
        <w:tabs>
          <w:tab w:val="left" w:pos="1230"/>
        </w:tabs>
        <w:spacing w:before="0" w:after="7" w:line="240" w:lineRule="auto"/>
        <w:ind w:left="851" w:firstLine="0"/>
        <w:jc w:val="left"/>
        <w:rPr>
          <w:sz w:val="24"/>
          <w:szCs w:val="24"/>
        </w:rPr>
      </w:pPr>
      <w:r w:rsidRPr="006656B2">
        <w:rPr>
          <w:color w:val="000000"/>
          <w:sz w:val="24"/>
          <w:szCs w:val="24"/>
          <w:lang w:eastAsia="ru-RU" w:bidi="ru-RU"/>
        </w:rPr>
        <w:t>Формы и виды итоговой аттестации устанавливаются Техникумом самостоятельно и закрепляются в ДПП.</w:t>
      </w:r>
    </w:p>
    <w:p w:rsidR="00173DC7" w:rsidRPr="00173DC7" w:rsidRDefault="002E611E" w:rsidP="0055181B">
      <w:pPr>
        <w:pStyle w:val="22"/>
        <w:numPr>
          <w:ilvl w:val="1"/>
          <w:numId w:val="13"/>
        </w:numPr>
        <w:shd w:val="clear" w:color="auto" w:fill="auto"/>
        <w:tabs>
          <w:tab w:val="left" w:pos="1155"/>
        </w:tabs>
        <w:spacing w:before="0" w:line="310" w:lineRule="exact"/>
        <w:ind w:left="0" w:firstLine="780"/>
        <w:rPr>
          <w:sz w:val="24"/>
          <w:szCs w:val="24"/>
        </w:rPr>
      </w:pPr>
      <w:r w:rsidRPr="00173DC7">
        <w:rPr>
          <w:color w:val="000000"/>
          <w:sz w:val="24"/>
          <w:szCs w:val="24"/>
          <w:lang w:eastAsia="ru-RU" w:bidi="ru-RU"/>
        </w:rPr>
        <w:t>Слушатели, успешно прошедшие итоговую аттестацию, получают соответствующие документы о квалификации, форму которых Техникум устанавливает самостоятельно: удостоверение о повышении квалификации, диплом о профессиональной переподготовке (ПРИЛОЖЕНИЯ 7)</w:t>
      </w:r>
      <w:r w:rsidR="00120C8A" w:rsidRPr="00173DC7">
        <w:rPr>
          <w:color w:val="000000"/>
          <w:sz w:val="24"/>
          <w:szCs w:val="24"/>
          <w:lang w:eastAsia="ru-RU" w:bidi="ru-RU"/>
        </w:rPr>
        <w:t xml:space="preserve"> </w:t>
      </w:r>
    </w:p>
    <w:p w:rsidR="002E611E" w:rsidRPr="00173DC7" w:rsidRDefault="00120C8A" w:rsidP="0055181B">
      <w:pPr>
        <w:pStyle w:val="22"/>
        <w:numPr>
          <w:ilvl w:val="1"/>
          <w:numId w:val="13"/>
        </w:numPr>
        <w:shd w:val="clear" w:color="auto" w:fill="auto"/>
        <w:tabs>
          <w:tab w:val="left" w:pos="1155"/>
        </w:tabs>
        <w:spacing w:before="0" w:line="310" w:lineRule="exact"/>
        <w:ind w:left="0" w:firstLine="780"/>
        <w:rPr>
          <w:sz w:val="24"/>
          <w:szCs w:val="24"/>
        </w:rPr>
      </w:pPr>
      <w:r w:rsidRPr="00173DC7">
        <w:rPr>
          <w:color w:val="000000"/>
          <w:sz w:val="24"/>
          <w:szCs w:val="24"/>
          <w:lang w:eastAsia="ru-RU" w:bidi="ru-RU"/>
        </w:rPr>
        <w:t xml:space="preserve">- </w:t>
      </w:r>
      <w:r w:rsidR="002E611E" w:rsidRPr="00173DC7">
        <w:rPr>
          <w:color w:val="000000"/>
          <w:sz w:val="24"/>
          <w:szCs w:val="24"/>
          <w:lang w:eastAsia="ru-RU" w:bidi="ru-RU"/>
        </w:rPr>
        <w:t>Слушатели, не прошедшие итоговую аттестацию или получившие на итоговой аттестации неудовлетворительные результаты, вправе пройти повторно итоговую аттестацию в сроки, определяемые Техникумом.</w:t>
      </w:r>
    </w:p>
    <w:p w:rsidR="002E611E" w:rsidRPr="00120C8A" w:rsidRDefault="002E611E" w:rsidP="002E611E">
      <w:pPr>
        <w:pStyle w:val="22"/>
        <w:numPr>
          <w:ilvl w:val="1"/>
          <w:numId w:val="13"/>
        </w:numPr>
        <w:shd w:val="clear" w:color="auto" w:fill="auto"/>
        <w:tabs>
          <w:tab w:val="left" w:pos="1270"/>
        </w:tabs>
        <w:spacing w:before="0" w:line="306" w:lineRule="exact"/>
        <w:ind w:left="0" w:firstLine="780"/>
        <w:rPr>
          <w:color w:val="FF0000"/>
          <w:sz w:val="24"/>
          <w:szCs w:val="24"/>
        </w:rPr>
      </w:pPr>
      <w:r w:rsidRPr="006656B2">
        <w:rPr>
          <w:color w:val="000000"/>
          <w:sz w:val="24"/>
          <w:szCs w:val="24"/>
          <w:lang w:eastAsia="ru-RU" w:bidi="ru-RU"/>
        </w:rPr>
        <w:t>Слушателям, не прошедшим итоговую аттестацию или получившим на итоговой аттестации неудовлетворительные результаты, выдается справка об обучении по образцу, самостоятельно установленному Техникумом (</w:t>
      </w:r>
      <w:r w:rsidR="00173DC7" w:rsidRPr="00173DC7">
        <w:rPr>
          <w:color w:val="000000"/>
          <w:sz w:val="24"/>
          <w:szCs w:val="24"/>
          <w:lang w:eastAsia="ru-RU" w:bidi="ru-RU"/>
        </w:rPr>
        <w:t>ПРИЛОЖЕНИЕ 1</w:t>
      </w:r>
      <w:r w:rsidRPr="006656B2">
        <w:rPr>
          <w:color w:val="000000"/>
          <w:sz w:val="24"/>
          <w:szCs w:val="24"/>
          <w:lang w:eastAsia="ru-RU" w:bidi="ru-RU"/>
        </w:rPr>
        <w:t>)</w:t>
      </w:r>
    </w:p>
    <w:p w:rsidR="002E611E" w:rsidRPr="006656B2" w:rsidRDefault="002E611E" w:rsidP="002E611E">
      <w:pPr>
        <w:pStyle w:val="22"/>
        <w:numPr>
          <w:ilvl w:val="1"/>
          <w:numId w:val="13"/>
        </w:numPr>
        <w:shd w:val="clear" w:color="auto" w:fill="auto"/>
        <w:tabs>
          <w:tab w:val="left" w:pos="1274"/>
        </w:tabs>
        <w:spacing w:before="0" w:line="306" w:lineRule="exact"/>
        <w:ind w:left="0" w:firstLine="780"/>
        <w:rPr>
          <w:sz w:val="24"/>
          <w:szCs w:val="24"/>
        </w:rPr>
      </w:pPr>
      <w:r w:rsidRPr="006656B2">
        <w:rPr>
          <w:color w:val="000000"/>
          <w:sz w:val="24"/>
          <w:szCs w:val="24"/>
          <w:lang w:eastAsia="ru-RU" w:bidi="ru-RU"/>
        </w:rPr>
        <w:t xml:space="preserve">По результатам итоговой аттестации по программам повышения квалификации и профессиональной переподготовки слушатель имеет право подать письменное заявление об апелляции по вопросам, связанным с процедурой проведения итоговых аттестационных испытаний или результатами аттестации в день проведения итогового аттестационного испытания. Для рассмотрения апелляции создаётся апелляционная комиссия, которая </w:t>
      </w:r>
      <w:r w:rsidRPr="006656B2">
        <w:rPr>
          <w:color w:val="000000"/>
          <w:sz w:val="24"/>
          <w:szCs w:val="24"/>
          <w:lang w:eastAsia="ru-RU" w:bidi="ru-RU"/>
        </w:rPr>
        <w:lastRenderedPageBreak/>
        <w:t>рассматривает апелляцию не позднее десяти рабочих дней с момента ее поступления. Процедура рассмотрения проводится в соответствии с Законодательством РФ.</w:t>
      </w:r>
    </w:p>
    <w:p w:rsidR="006656B2" w:rsidRPr="00CF51E2" w:rsidRDefault="006656B2" w:rsidP="006656B2">
      <w:pPr>
        <w:pStyle w:val="22"/>
        <w:shd w:val="clear" w:color="auto" w:fill="auto"/>
        <w:tabs>
          <w:tab w:val="left" w:pos="1274"/>
        </w:tabs>
        <w:spacing w:before="0" w:line="306" w:lineRule="exact"/>
        <w:ind w:left="780" w:firstLine="0"/>
      </w:pPr>
    </w:p>
    <w:p w:rsidR="002F11EB" w:rsidRPr="002F11EB" w:rsidRDefault="002F11EB" w:rsidP="002F11EB">
      <w:pPr>
        <w:spacing w:after="0"/>
        <w:ind w:firstLine="567"/>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w:t>
      </w:r>
      <w:r w:rsidRPr="002F11EB">
        <w:rPr>
          <w:rFonts w:ascii="Times New Roman" w:eastAsia="Times New Roman" w:hAnsi="Times New Roman" w:cs="Times New Roman"/>
          <w:b/>
          <w:bCs/>
          <w:sz w:val="24"/>
          <w:szCs w:val="24"/>
        </w:rPr>
        <w:t xml:space="preserve">. </w:t>
      </w:r>
      <w:r w:rsidRPr="002F11EB">
        <w:rPr>
          <w:rFonts w:ascii="Times New Roman" w:eastAsia="Times New Roman" w:hAnsi="Times New Roman" w:cs="Times New Roman"/>
          <w:b/>
          <w:sz w:val="24"/>
          <w:szCs w:val="24"/>
        </w:rPr>
        <w:t>Порядок проведения</w:t>
      </w:r>
      <w:r w:rsidRPr="002F11EB">
        <w:rPr>
          <w:rFonts w:ascii="Times New Roman" w:eastAsia="Times New Roman" w:hAnsi="Times New Roman" w:cs="Times New Roman"/>
          <w:b/>
          <w:bCs/>
          <w:sz w:val="24"/>
          <w:szCs w:val="24"/>
        </w:rPr>
        <w:t xml:space="preserve"> итоговой аттестации при реализации ДПП и программ профессионального обучения </w:t>
      </w:r>
    </w:p>
    <w:p w:rsidR="002F11EB" w:rsidRPr="002F11EB" w:rsidRDefault="002F11EB" w:rsidP="002F11EB">
      <w:pPr>
        <w:pStyle w:val="a4"/>
        <w:spacing w:after="0"/>
        <w:ind w:left="360"/>
        <w:jc w:val="both"/>
        <w:outlineLvl w:val="2"/>
        <w:rPr>
          <w:rFonts w:ascii="Times New Roman" w:eastAsia="Times New Roman" w:hAnsi="Times New Roman" w:cs="Times New Roman"/>
          <w:b/>
          <w:bCs/>
          <w:sz w:val="24"/>
          <w:szCs w:val="24"/>
        </w:rPr>
      </w:pPr>
    </w:p>
    <w:p w:rsidR="002F11EB" w:rsidRPr="002F11EB" w:rsidRDefault="002F11EB" w:rsidP="002F11EB">
      <w:pPr>
        <w:pStyle w:val="a4"/>
        <w:spacing w:after="0"/>
        <w:ind w:left="360"/>
        <w:jc w:val="both"/>
        <w:rPr>
          <w:rFonts w:ascii="Times New Roman" w:hAnsi="Times New Roman" w:cs="Times New Roman"/>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 xml:space="preserve">.1. Порядок проведения, условия итоговой аттестации доводятся до сведения слушателей при приеме на обучение по ДПП и программам профессионального обучения. </w:t>
      </w:r>
      <w:r w:rsidRPr="002F11EB">
        <w:rPr>
          <w:rFonts w:ascii="Times New Roman" w:hAnsi="Times New Roman" w:cs="Times New Roman"/>
          <w:color w:val="000000"/>
          <w:lang w:bidi="ru-RU"/>
        </w:rPr>
        <w:t>Форма и условия проведения аттестационных испытаний при освоении программ профессиональной переподготовки, входящих в итоговую аттестацию, доводятся до сведения слушателей за 2-4 месяца до начала итоговой аттестации. Дата и время проведения итогового экзамена доводится до сведения всех членов аттестационной комиссии и выпускников не позднее, чем за 30 дней до первого итогового аттестационного испытания.</w:t>
      </w:r>
    </w:p>
    <w:p w:rsidR="002F11EB" w:rsidRPr="002F11EB" w:rsidRDefault="002F11EB" w:rsidP="002F11EB">
      <w:pPr>
        <w:pStyle w:val="a4"/>
        <w:spacing w:after="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.2. Итоговая аттестация может проводиться в учебных аудиториях Техникума или на территории заказчика (в случае организации обучения на территории заказчика), также с использованием дистанционных образовательных технологий.</w:t>
      </w:r>
    </w:p>
    <w:p w:rsidR="002F11EB" w:rsidRPr="002F11EB" w:rsidRDefault="002F11EB" w:rsidP="002F11EB">
      <w:pPr>
        <w:pStyle w:val="a4"/>
        <w:widowControl w:val="0"/>
        <w:autoSpaceDE w:val="0"/>
        <w:autoSpaceDN w:val="0"/>
        <w:adjustRightInd w:val="0"/>
        <w:spacing w:after="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.3. Итоговая аттестация при реализации ДПП профессиональной переподготовки:</w:t>
      </w:r>
    </w:p>
    <w:p w:rsidR="002F11EB" w:rsidRPr="002F11EB" w:rsidRDefault="002F11EB" w:rsidP="002F11EB">
      <w:pPr>
        <w:widowControl w:val="0"/>
        <w:autoSpaceDE w:val="0"/>
        <w:autoSpaceDN w:val="0"/>
        <w:adjustRightInd w:val="0"/>
        <w:spacing w:after="0"/>
        <w:jc w:val="both"/>
        <w:rPr>
          <w:rFonts w:ascii="Times New Roman" w:eastAsia="Times New Roman" w:hAnsi="Times New Roman" w:cs="Times New Roman"/>
          <w:sz w:val="24"/>
          <w:szCs w:val="24"/>
        </w:rPr>
      </w:pPr>
      <w:r w:rsidRPr="002F11EB">
        <w:rPr>
          <w:rFonts w:ascii="Times New Roman" w:eastAsia="Times New Roman" w:hAnsi="Times New Roman" w:cs="Times New Roman"/>
          <w:sz w:val="24"/>
          <w:szCs w:val="24"/>
        </w:rPr>
        <w:t>4.3.1. Итоговая аттестация слушателей по программам профессиональной переподготовки может проводиться в форме из итогового экзамена и/или защиты итоговой аттестационной работы.</w:t>
      </w:r>
    </w:p>
    <w:p w:rsidR="002F11EB" w:rsidRPr="002F11EB" w:rsidRDefault="002F11EB" w:rsidP="002F11EB">
      <w:pPr>
        <w:spacing w:after="0"/>
        <w:jc w:val="both"/>
        <w:rPr>
          <w:rFonts w:ascii="Times New Roman" w:eastAsia="Times New Roman" w:hAnsi="Times New Roman" w:cs="Times New Roman"/>
          <w:sz w:val="24"/>
          <w:szCs w:val="24"/>
        </w:rPr>
      </w:pPr>
      <w:r w:rsidRPr="002F11EB">
        <w:rPr>
          <w:rFonts w:ascii="Times New Roman" w:eastAsia="Times New Roman" w:hAnsi="Times New Roman" w:cs="Times New Roman"/>
          <w:sz w:val="24"/>
          <w:szCs w:val="24"/>
        </w:rPr>
        <w:t>4.3.2. Тематика итоговых аттестационных работ определяется преподавателем в соответствии с профессиональными стандартами. Слушателю предоставляется право выбора темы итоговой аттестационной работы или слушатель может предложить свою тему с обоснованием целесообразности ее разработки. Тематика итоговой работы может быть сформирована руководителями предприятий и организаций, направляющих слушателей на обучение, а также лицом, непосредственно работающим со слушателем (руководителем организации, отдела, цеха, мастером и т.п.).</w:t>
      </w:r>
    </w:p>
    <w:p w:rsidR="002F11EB" w:rsidRPr="002F11EB" w:rsidRDefault="002F11EB" w:rsidP="002F11EB">
      <w:pPr>
        <w:widowControl w:val="0"/>
        <w:autoSpaceDE w:val="0"/>
        <w:autoSpaceDN w:val="0"/>
        <w:adjustRightInd w:val="0"/>
        <w:spacing w:after="0"/>
        <w:jc w:val="both"/>
        <w:rPr>
          <w:rFonts w:ascii="Times New Roman" w:hAnsi="Times New Roman" w:cs="Times New Roman"/>
          <w:sz w:val="24"/>
          <w:szCs w:val="24"/>
        </w:rPr>
      </w:pPr>
      <w:r w:rsidRPr="002F11EB">
        <w:rPr>
          <w:rFonts w:ascii="Times New Roman" w:hAnsi="Times New Roman" w:cs="Times New Roman"/>
          <w:sz w:val="24"/>
          <w:szCs w:val="24"/>
        </w:rPr>
        <w:t>4.3.3. Защита итоговой аттестационной работы проводится на заседании аттестационной комиссии.</w:t>
      </w:r>
    </w:p>
    <w:p w:rsidR="00173DC7" w:rsidRDefault="002F11EB" w:rsidP="002F11EB">
      <w:pPr>
        <w:widowControl w:val="0"/>
        <w:autoSpaceDE w:val="0"/>
        <w:autoSpaceDN w:val="0"/>
        <w:adjustRightInd w:val="0"/>
        <w:spacing w:after="0"/>
        <w:jc w:val="both"/>
        <w:rPr>
          <w:rFonts w:ascii="Times New Roman" w:hAnsi="Times New Roman" w:cs="Times New Roman"/>
          <w:sz w:val="24"/>
          <w:szCs w:val="24"/>
        </w:rPr>
      </w:pPr>
      <w:r w:rsidRPr="002F11EB">
        <w:rPr>
          <w:rFonts w:ascii="Times New Roman" w:hAnsi="Times New Roman" w:cs="Times New Roman"/>
          <w:sz w:val="24"/>
          <w:szCs w:val="24"/>
        </w:rPr>
        <w:t xml:space="preserve">4.3.4. Заседание итоговой аттестационной комиссии по приему итоговой аттестационной работы или итогового экзамена оформляется протоколом </w:t>
      </w:r>
      <w:hyperlink w:anchor="Par120" w:history="1">
        <w:r w:rsidRPr="002F11EB">
          <w:rPr>
            <w:rFonts w:ascii="Times New Roman" w:hAnsi="Times New Roman" w:cs="Times New Roman"/>
            <w:sz w:val="24"/>
            <w:szCs w:val="24"/>
          </w:rPr>
          <w:t>(Приложение 2)</w:t>
        </w:r>
      </w:hyperlink>
      <w:r w:rsidR="00120C8A">
        <w:rPr>
          <w:rFonts w:ascii="Times New Roman" w:hAnsi="Times New Roman" w:cs="Times New Roman"/>
          <w:sz w:val="24"/>
          <w:szCs w:val="24"/>
        </w:rPr>
        <w:t xml:space="preserve"> </w:t>
      </w:r>
    </w:p>
    <w:p w:rsidR="002F11EB" w:rsidRPr="002F11EB" w:rsidRDefault="002F11EB" w:rsidP="002F11EB">
      <w:pPr>
        <w:widowControl w:val="0"/>
        <w:autoSpaceDE w:val="0"/>
        <w:autoSpaceDN w:val="0"/>
        <w:adjustRightInd w:val="0"/>
        <w:spacing w:after="0"/>
        <w:jc w:val="both"/>
        <w:rPr>
          <w:rFonts w:ascii="Times New Roman" w:hAnsi="Times New Roman" w:cs="Times New Roman"/>
          <w:sz w:val="24"/>
          <w:szCs w:val="24"/>
        </w:rPr>
      </w:pPr>
      <w:r w:rsidRPr="002F11EB">
        <w:rPr>
          <w:rFonts w:ascii="Times New Roman" w:hAnsi="Times New Roman" w:cs="Times New Roman"/>
          <w:sz w:val="24"/>
          <w:szCs w:val="24"/>
        </w:rPr>
        <w:t>Протокол подписывается председателем аттестационной комиссии (в случае отсутствия председателя - его заместителем), секретарем итоговой аттестационной комиссии.</w:t>
      </w:r>
    </w:p>
    <w:p w:rsidR="002F11EB" w:rsidRPr="002F11EB" w:rsidRDefault="002F11EB" w:rsidP="002F11EB">
      <w:pPr>
        <w:pStyle w:val="a4"/>
        <w:widowControl w:val="0"/>
        <w:autoSpaceDE w:val="0"/>
        <w:autoSpaceDN w:val="0"/>
        <w:adjustRightInd w:val="0"/>
        <w:spacing w:after="0"/>
        <w:ind w:left="0"/>
        <w:jc w:val="both"/>
        <w:rPr>
          <w:rFonts w:ascii="Times New Roman" w:hAnsi="Times New Roman" w:cs="Times New Roman"/>
          <w:sz w:val="24"/>
          <w:szCs w:val="24"/>
        </w:rPr>
      </w:pPr>
      <w:r>
        <w:rPr>
          <w:rFonts w:ascii="Times New Roman" w:hAnsi="Times New Roman" w:cs="Times New Roman"/>
          <w:sz w:val="24"/>
          <w:szCs w:val="24"/>
        </w:rPr>
        <w:t>4</w:t>
      </w:r>
      <w:r w:rsidRPr="002F11EB">
        <w:rPr>
          <w:rFonts w:ascii="Times New Roman" w:hAnsi="Times New Roman" w:cs="Times New Roman"/>
          <w:sz w:val="24"/>
          <w:szCs w:val="24"/>
        </w:rPr>
        <w:t>.3.5. Результаты защиты итоговых аттестационных работ и итоговых экзаменов, проводимых в устной или письменной форме, объявляются после оформления и подписания протоколов заседаний аттестационных комиссий.</w:t>
      </w:r>
    </w:p>
    <w:p w:rsidR="002F11EB" w:rsidRPr="002F11EB" w:rsidRDefault="002F11EB" w:rsidP="002F11EB">
      <w:pPr>
        <w:widowControl w:val="0"/>
        <w:autoSpaceDE w:val="0"/>
        <w:autoSpaceDN w:val="0"/>
        <w:adjustRightInd w:val="0"/>
        <w:spacing w:after="0"/>
        <w:jc w:val="both"/>
        <w:rPr>
          <w:rFonts w:ascii="Times New Roman" w:eastAsia="Times New Roman" w:hAnsi="Times New Roman" w:cs="Times New Roman"/>
          <w:color w:val="FF0000"/>
          <w:sz w:val="24"/>
          <w:szCs w:val="24"/>
        </w:rPr>
      </w:pPr>
      <w:r w:rsidRPr="002F11EB">
        <w:rPr>
          <w:rFonts w:ascii="Times New Roman" w:eastAsia="Times New Roman" w:hAnsi="Times New Roman" w:cs="Times New Roman"/>
          <w:sz w:val="24"/>
          <w:szCs w:val="24"/>
        </w:rPr>
        <w:t>4.4. Итоговая аттестация при реализации ДПП повышение квалификации:</w:t>
      </w:r>
      <w:r w:rsidRPr="002F11EB">
        <w:rPr>
          <w:rFonts w:ascii="Times New Roman" w:eastAsia="Times New Roman" w:hAnsi="Times New Roman" w:cs="Times New Roman"/>
          <w:color w:val="FF0000"/>
          <w:sz w:val="24"/>
          <w:szCs w:val="24"/>
        </w:rPr>
        <w:t xml:space="preserve"> </w:t>
      </w:r>
    </w:p>
    <w:p w:rsidR="002F11EB" w:rsidRPr="002F11EB" w:rsidRDefault="002F11EB" w:rsidP="002F11EB">
      <w:pPr>
        <w:pStyle w:val="a4"/>
        <w:widowControl w:val="0"/>
        <w:autoSpaceDE w:val="0"/>
        <w:autoSpaceDN w:val="0"/>
        <w:adjustRightInd w:val="0"/>
        <w:spacing w:after="0"/>
        <w:ind w:left="360"/>
        <w:jc w:val="both"/>
        <w:outlineLvl w:val="2"/>
        <w:rPr>
          <w:rFonts w:ascii="Times New Roman" w:hAnsi="Times New Roman" w:cs="Times New Roman"/>
          <w:sz w:val="24"/>
          <w:szCs w:val="24"/>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 xml:space="preserve">.4.1. Итоговая аттестация слушателей по программам повышения квалификации может проводиться в форме итогового экзамена, защиты итоговой аттестационной работы, тестирования, собеседования опроса, круглого стола, деловой игры </w:t>
      </w:r>
      <w:r w:rsidRPr="002F11EB">
        <w:rPr>
          <w:rFonts w:ascii="Times New Roman" w:hAnsi="Times New Roman" w:cs="Times New Roman"/>
          <w:sz w:val="24"/>
          <w:szCs w:val="24"/>
        </w:rPr>
        <w:t>или других видах, предусмотренных ДПП.</w:t>
      </w:r>
    </w:p>
    <w:p w:rsidR="002F11EB" w:rsidRPr="002F11EB" w:rsidRDefault="002F11EB" w:rsidP="002F11EB">
      <w:pPr>
        <w:pStyle w:val="a4"/>
        <w:spacing w:after="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.4.2. Требования к итоговым аттестационным работам разрабатываются преподавателями отдела ДПО. Содержание вопросов актуализируется с учётом изменений в законодательстве, профессиональных стандартов и иных нормативных документах.</w:t>
      </w:r>
    </w:p>
    <w:p w:rsidR="002F11EB" w:rsidRPr="002F11EB" w:rsidRDefault="002F11EB" w:rsidP="002F11EB">
      <w:pPr>
        <w:pStyle w:val="a4"/>
        <w:widowControl w:val="0"/>
        <w:autoSpaceDE w:val="0"/>
        <w:autoSpaceDN w:val="0"/>
        <w:adjustRightInd w:val="0"/>
        <w:spacing w:after="0"/>
        <w:ind w:left="360"/>
        <w:jc w:val="both"/>
        <w:rPr>
          <w:rFonts w:ascii="Times New Roman" w:hAnsi="Times New Roman" w:cs="Times New Roman"/>
          <w:sz w:val="24"/>
          <w:szCs w:val="24"/>
        </w:rPr>
      </w:pPr>
      <w:r>
        <w:rPr>
          <w:rFonts w:ascii="Times New Roman" w:hAnsi="Times New Roman" w:cs="Times New Roman"/>
          <w:sz w:val="24"/>
          <w:szCs w:val="24"/>
        </w:rPr>
        <w:t>4</w:t>
      </w:r>
      <w:r w:rsidRPr="002F11EB">
        <w:rPr>
          <w:rFonts w:ascii="Times New Roman" w:hAnsi="Times New Roman" w:cs="Times New Roman"/>
          <w:sz w:val="24"/>
          <w:szCs w:val="24"/>
        </w:rPr>
        <w:t>.4.3. Результатам приёма итогового экзамена или зачета оформляется ведомостью (Приложение 4). Ведомость подписывается председателем аттестационной комиссии (в случае отсутствия председателя - его заместителем), секретарем итоговой аттестационной комиссии и хранятся в отделе ДПО.</w:t>
      </w:r>
    </w:p>
    <w:p w:rsidR="002F11EB" w:rsidRPr="002F11EB" w:rsidRDefault="002F11EB" w:rsidP="002F11EB">
      <w:pPr>
        <w:widowControl w:val="0"/>
        <w:autoSpaceDE w:val="0"/>
        <w:autoSpaceDN w:val="0"/>
        <w:adjustRightInd w:val="0"/>
        <w:spacing w:after="0"/>
        <w:jc w:val="both"/>
        <w:rPr>
          <w:rFonts w:ascii="Times New Roman" w:eastAsia="Times New Roman" w:hAnsi="Times New Roman" w:cs="Times New Roman"/>
          <w:sz w:val="24"/>
          <w:szCs w:val="24"/>
        </w:rPr>
      </w:pPr>
      <w:r w:rsidRPr="002F11EB">
        <w:rPr>
          <w:rFonts w:ascii="Times New Roman" w:eastAsia="Times New Roman" w:hAnsi="Times New Roman" w:cs="Times New Roman"/>
          <w:sz w:val="24"/>
          <w:szCs w:val="24"/>
        </w:rPr>
        <w:lastRenderedPageBreak/>
        <w:t>4.5. Итоговая аттестация при реализации программ профессионального обучения:</w:t>
      </w:r>
    </w:p>
    <w:p w:rsidR="002F11EB" w:rsidRPr="002F11EB" w:rsidRDefault="002F11EB" w:rsidP="002F11EB">
      <w:pPr>
        <w:pStyle w:val="a4"/>
        <w:tabs>
          <w:tab w:val="num" w:pos="720"/>
        </w:tabs>
        <w:spacing w:after="0"/>
        <w:ind w:left="360"/>
        <w:jc w:val="both"/>
        <w:rPr>
          <w:rFonts w:ascii="Times New Roman" w:hAnsi="Times New Roman" w:cs="Times New Roman"/>
          <w:sz w:val="24"/>
          <w:szCs w:val="24"/>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 xml:space="preserve">.5.1. </w:t>
      </w:r>
      <w:r w:rsidRPr="002F11EB">
        <w:rPr>
          <w:rFonts w:ascii="Times New Roman" w:hAnsi="Times New Roman" w:cs="Times New Roman"/>
          <w:sz w:val="24"/>
          <w:szCs w:val="24"/>
        </w:rPr>
        <w:t>Профессиональное обучение завершается итоговой аттестацией в виде квалификационного экзамена.</w:t>
      </w:r>
    </w:p>
    <w:p w:rsidR="002F11EB" w:rsidRPr="002F11EB" w:rsidRDefault="002F11EB" w:rsidP="002F11EB">
      <w:pPr>
        <w:pStyle w:val="a4"/>
        <w:spacing w:after="0"/>
        <w:ind w:left="360"/>
        <w:jc w:val="both"/>
        <w:rPr>
          <w:rFonts w:ascii="Times New Roman" w:hAnsi="Times New Roman" w:cs="Times New Roman"/>
          <w:sz w:val="24"/>
          <w:szCs w:val="24"/>
        </w:rPr>
      </w:pPr>
      <w:r>
        <w:rPr>
          <w:rFonts w:ascii="Times New Roman" w:hAnsi="Times New Roman" w:cs="Times New Roman"/>
          <w:sz w:val="24"/>
          <w:szCs w:val="24"/>
        </w:rPr>
        <w:t>4</w:t>
      </w:r>
      <w:r w:rsidRPr="002F11EB">
        <w:rPr>
          <w:rFonts w:ascii="Times New Roman" w:hAnsi="Times New Roman" w:cs="Times New Roman"/>
          <w:sz w:val="24"/>
          <w:szCs w:val="24"/>
        </w:rPr>
        <w:t>.5.2. Квалификационный экзамен проводится для определения соответствия полученных знаний, умений и навыков программе профессионального обучения и установления на этой основе лицам, прошедшим профессиональное обучение, квалификационных разрядов, классов, категорий по соответствующим профессиям рабочих, должностям служащих.</w:t>
      </w:r>
    </w:p>
    <w:p w:rsidR="002F11EB" w:rsidRPr="002F11EB" w:rsidRDefault="002F11EB" w:rsidP="002F11EB">
      <w:pPr>
        <w:pStyle w:val="a4"/>
        <w:spacing w:after="0"/>
        <w:ind w:left="360"/>
        <w:jc w:val="both"/>
        <w:rPr>
          <w:rFonts w:ascii="Times New Roman" w:hAnsi="Times New Roman" w:cs="Times New Roman"/>
          <w:sz w:val="24"/>
          <w:szCs w:val="24"/>
        </w:rPr>
      </w:pPr>
      <w:r>
        <w:rPr>
          <w:rFonts w:ascii="Times New Roman" w:eastAsia="Times New Roman" w:hAnsi="Times New Roman" w:cs="Times New Roman"/>
          <w:sz w:val="24"/>
          <w:szCs w:val="24"/>
        </w:rPr>
        <w:t>4</w:t>
      </w:r>
      <w:r w:rsidRPr="002F11EB">
        <w:rPr>
          <w:rFonts w:ascii="Times New Roman" w:eastAsia="Times New Roman" w:hAnsi="Times New Roman" w:cs="Times New Roman"/>
          <w:sz w:val="24"/>
          <w:szCs w:val="24"/>
        </w:rPr>
        <w:t>.5.3</w:t>
      </w:r>
      <w:r w:rsidRPr="002F11EB">
        <w:rPr>
          <w:rFonts w:ascii="Times New Roman" w:hAnsi="Times New Roman" w:cs="Times New Roman"/>
          <w:sz w:val="24"/>
          <w:szCs w:val="24"/>
        </w:rPr>
        <w:t xml:space="preserve"> Квалификационный экзамен независимо от вида профессионального обучения включает в себя практическую квалификационную работу и проверку теоретических знаний в пределах квалификационных требований, указанных в квалификационных справочниках, и (или) профессиональных стандартах по соответствующим профессиям рабочих, должностям служащих.</w:t>
      </w:r>
    </w:p>
    <w:p w:rsidR="002F11EB" w:rsidRPr="002F11EB" w:rsidRDefault="002F11EB" w:rsidP="002F11EB">
      <w:pPr>
        <w:pStyle w:val="a4"/>
        <w:tabs>
          <w:tab w:val="num" w:pos="0"/>
        </w:tabs>
        <w:spacing w:after="0"/>
        <w:ind w:left="360"/>
        <w:jc w:val="both"/>
        <w:rPr>
          <w:rFonts w:ascii="Times New Roman" w:hAnsi="Times New Roman" w:cs="Times New Roman"/>
          <w:sz w:val="24"/>
          <w:szCs w:val="24"/>
        </w:rPr>
      </w:pPr>
      <w:r>
        <w:rPr>
          <w:rFonts w:ascii="Times New Roman" w:hAnsi="Times New Roman" w:cs="Times New Roman"/>
          <w:sz w:val="24"/>
          <w:szCs w:val="24"/>
        </w:rPr>
        <w:t>4</w:t>
      </w:r>
      <w:r w:rsidRPr="002F11EB">
        <w:rPr>
          <w:rFonts w:ascii="Times New Roman" w:hAnsi="Times New Roman" w:cs="Times New Roman"/>
          <w:sz w:val="24"/>
          <w:szCs w:val="24"/>
        </w:rPr>
        <w:t>.5.4. На итоговую аттестацию по программам профессионального обучения слушатель представляет заключение о выполнении им практической квалификационной работы (Приложение 5).</w:t>
      </w:r>
    </w:p>
    <w:p w:rsidR="002F11EB" w:rsidRPr="002F11EB" w:rsidRDefault="002F11EB" w:rsidP="002F11EB">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Pr="002F11EB">
        <w:rPr>
          <w:rFonts w:ascii="Times New Roman" w:hAnsi="Times New Roman" w:cs="Times New Roman"/>
          <w:sz w:val="24"/>
          <w:szCs w:val="24"/>
        </w:rPr>
        <w:t xml:space="preserve">4.5.5. Решение по результатам проведения итоговой аттестации слушателей по программам профессионального обучения оформляется </w:t>
      </w:r>
      <w:r w:rsidR="00173DC7">
        <w:rPr>
          <w:rFonts w:ascii="Times New Roman" w:hAnsi="Times New Roman" w:cs="Times New Roman"/>
          <w:sz w:val="24"/>
          <w:szCs w:val="24"/>
        </w:rPr>
        <w:t>протоколом (Приложение №2</w:t>
      </w:r>
      <w:r w:rsidRPr="002F11EB">
        <w:rPr>
          <w:rFonts w:ascii="Times New Roman" w:hAnsi="Times New Roman" w:cs="Times New Roman"/>
          <w:sz w:val="24"/>
          <w:szCs w:val="24"/>
        </w:rPr>
        <w:t xml:space="preserve"> ).</w:t>
      </w:r>
    </w:p>
    <w:p w:rsidR="002F11EB" w:rsidRPr="002F11EB" w:rsidRDefault="002F11EB" w:rsidP="002F11EB">
      <w:pPr>
        <w:spacing w:after="0"/>
        <w:jc w:val="both"/>
        <w:rPr>
          <w:rFonts w:ascii="Times New Roman" w:eastAsia="Times New Roman" w:hAnsi="Times New Roman" w:cs="Times New Roman"/>
          <w:sz w:val="24"/>
          <w:szCs w:val="24"/>
        </w:rPr>
      </w:pPr>
      <w:r w:rsidRPr="002F11EB">
        <w:rPr>
          <w:rFonts w:ascii="Times New Roman" w:eastAsia="Times New Roman" w:hAnsi="Times New Roman" w:cs="Times New Roman"/>
          <w:sz w:val="24"/>
          <w:szCs w:val="24"/>
        </w:rPr>
        <w:t>4.6 Итоговая аттестация при реализации программ дистанционно:</w:t>
      </w:r>
    </w:p>
    <w:p w:rsidR="002F11EB" w:rsidRPr="00D531DF" w:rsidRDefault="002F11EB" w:rsidP="002F11EB">
      <w:pPr>
        <w:pStyle w:val="a4"/>
        <w:spacing w:after="0" w:line="240" w:lineRule="auto"/>
        <w:ind w:left="360"/>
        <w:jc w:val="both"/>
        <w:rPr>
          <w:rFonts w:ascii="Times New Roman" w:hAnsi="Times New Roman" w:cs="Times New Roman"/>
          <w:sz w:val="24"/>
          <w:szCs w:val="24"/>
        </w:rPr>
      </w:pPr>
      <w:r>
        <w:rPr>
          <w:rFonts w:ascii="Times New Roman" w:eastAsia="Times New Roman" w:hAnsi="Times New Roman" w:cs="Times New Roman"/>
          <w:sz w:val="24"/>
          <w:szCs w:val="24"/>
        </w:rPr>
        <w:t>4</w:t>
      </w:r>
      <w:r w:rsidRPr="00D531DF">
        <w:rPr>
          <w:rFonts w:ascii="Times New Roman" w:eastAsia="Times New Roman" w:hAnsi="Times New Roman" w:cs="Times New Roman"/>
          <w:sz w:val="24"/>
          <w:szCs w:val="24"/>
        </w:rPr>
        <w:t xml:space="preserve">.6.1 </w:t>
      </w:r>
      <w:r w:rsidRPr="00D531DF">
        <w:rPr>
          <w:rFonts w:ascii="Times New Roman" w:hAnsi="Times New Roman" w:cs="Times New Roman"/>
          <w:sz w:val="24"/>
          <w:szCs w:val="24"/>
        </w:rPr>
        <w:t xml:space="preserve">Обучение завершается итоговой аттестацией в виде модульного тестирования. </w:t>
      </w:r>
    </w:p>
    <w:p w:rsidR="002F11EB" w:rsidRPr="00D531DF" w:rsidRDefault="002F11EB" w:rsidP="002F11EB">
      <w:pPr>
        <w:pStyle w:val="a4"/>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4</w:t>
      </w:r>
      <w:r w:rsidRPr="00D531DF">
        <w:rPr>
          <w:rFonts w:ascii="Times New Roman" w:hAnsi="Times New Roman" w:cs="Times New Roman"/>
          <w:sz w:val="24"/>
          <w:szCs w:val="24"/>
        </w:rPr>
        <w:t>.6.</w:t>
      </w:r>
      <w:r>
        <w:rPr>
          <w:rFonts w:ascii="Times New Roman" w:hAnsi="Times New Roman" w:cs="Times New Roman"/>
          <w:sz w:val="24"/>
          <w:szCs w:val="24"/>
        </w:rPr>
        <w:t>2</w:t>
      </w:r>
      <w:r w:rsidRPr="00D531DF">
        <w:rPr>
          <w:rFonts w:ascii="Times New Roman" w:hAnsi="Times New Roman" w:cs="Times New Roman"/>
          <w:sz w:val="24"/>
          <w:szCs w:val="24"/>
        </w:rPr>
        <w:t xml:space="preserve"> Прохождение промежуточной и итоговой аттестации фиксируется в электронном журнале обучения слушателя, который хранится в личном деле группы.</w:t>
      </w:r>
      <w:r w:rsidRPr="00A716BF">
        <w:rPr>
          <w:rFonts w:ascii="Times New Roman" w:hAnsi="Times New Roman" w:cs="Times New Roman"/>
          <w:sz w:val="24"/>
          <w:szCs w:val="24"/>
        </w:rPr>
        <w:t xml:space="preserve"> </w:t>
      </w:r>
      <w:r>
        <w:rPr>
          <w:rFonts w:ascii="Times New Roman" w:hAnsi="Times New Roman" w:cs="Times New Roman"/>
          <w:sz w:val="24"/>
          <w:szCs w:val="24"/>
        </w:rPr>
        <w:t>(</w:t>
      </w:r>
      <w:r w:rsidRPr="00173DC7">
        <w:rPr>
          <w:rFonts w:ascii="Times New Roman" w:hAnsi="Times New Roman" w:cs="Times New Roman"/>
          <w:sz w:val="24"/>
          <w:szCs w:val="24"/>
        </w:rPr>
        <w:t>Приложение №6</w:t>
      </w:r>
      <w:r>
        <w:rPr>
          <w:rFonts w:ascii="Times New Roman" w:hAnsi="Times New Roman" w:cs="Times New Roman"/>
          <w:sz w:val="24"/>
          <w:szCs w:val="24"/>
        </w:rPr>
        <w:t>)</w:t>
      </w:r>
      <w:r w:rsidR="006B5137">
        <w:rPr>
          <w:rFonts w:ascii="Times New Roman" w:hAnsi="Times New Roman" w:cs="Times New Roman"/>
          <w:sz w:val="24"/>
          <w:szCs w:val="24"/>
        </w:rPr>
        <w:t xml:space="preserve">- </w:t>
      </w:r>
    </w:p>
    <w:p w:rsidR="00CF51E2" w:rsidRDefault="00CF51E2" w:rsidP="00CF51E2">
      <w:pPr>
        <w:pStyle w:val="22"/>
        <w:shd w:val="clear" w:color="auto" w:fill="auto"/>
        <w:tabs>
          <w:tab w:val="left" w:pos="1274"/>
        </w:tabs>
        <w:spacing w:before="0" w:line="306" w:lineRule="exact"/>
        <w:ind w:left="780" w:firstLine="0"/>
      </w:pPr>
    </w:p>
    <w:p w:rsidR="00521BD4" w:rsidRDefault="00521BD4" w:rsidP="00521BD4">
      <w:pPr>
        <w:pStyle w:val="60"/>
        <w:numPr>
          <w:ilvl w:val="0"/>
          <w:numId w:val="14"/>
        </w:numPr>
        <w:shd w:val="clear" w:color="auto" w:fill="auto"/>
        <w:tabs>
          <w:tab w:val="left" w:pos="3093"/>
        </w:tabs>
        <w:spacing w:after="195" w:line="240" w:lineRule="exact"/>
      </w:pPr>
      <w:r>
        <w:rPr>
          <w:color w:val="000000"/>
          <w:sz w:val="24"/>
          <w:szCs w:val="24"/>
          <w:lang w:eastAsia="ru-RU" w:bidi="ru-RU"/>
        </w:rPr>
        <w:t>Критерии оценивания обучающихся</w:t>
      </w:r>
    </w:p>
    <w:p w:rsidR="00521BD4" w:rsidRDefault="00521BD4" w:rsidP="00521BD4">
      <w:pPr>
        <w:pStyle w:val="22"/>
        <w:numPr>
          <w:ilvl w:val="1"/>
          <w:numId w:val="14"/>
        </w:numPr>
        <w:shd w:val="clear" w:color="auto" w:fill="auto"/>
        <w:tabs>
          <w:tab w:val="left" w:pos="1180"/>
        </w:tabs>
        <w:spacing w:before="0" w:after="240" w:line="288" w:lineRule="exact"/>
        <w:ind w:left="0" w:firstLine="709"/>
      </w:pPr>
      <w:r>
        <w:rPr>
          <w:color w:val="000000"/>
          <w:sz w:val="24"/>
          <w:szCs w:val="24"/>
          <w:lang w:eastAsia="ru-RU" w:bidi="ru-RU"/>
        </w:rPr>
        <w:t>Уровень соответствия полученных обучающимися знаний, умений и навыков по дополнительным профессиональным программам оценивается по двухбальной системе: зачтено, не зачтено. Отдельными образовательными программами дополнительного профессионального образования может быть предусмотрена оценка уровня подготовки обучающихся по четырехбальной системе: 5 («отлично»; 4 «хорошо»; 3 .«удовлетворительно», 2 - «неудовлетворительно».</w:t>
      </w:r>
    </w:p>
    <w:p w:rsidR="00521BD4" w:rsidRDefault="00521BD4" w:rsidP="00521BD4">
      <w:pPr>
        <w:pStyle w:val="22"/>
        <w:numPr>
          <w:ilvl w:val="1"/>
          <w:numId w:val="14"/>
        </w:numPr>
        <w:shd w:val="clear" w:color="auto" w:fill="auto"/>
        <w:tabs>
          <w:tab w:val="left" w:pos="1180"/>
        </w:tabs>
        <w:spacing w:before="0" w:after="278" w:line="288" w:lineRule="exact"/>
        <w:ind w:left="0" w:firstLine="709"/>
      </w:pPr>
      <w:r>
        <w:rPr>
          <w:color w:val="000000"/>
          <w:sz w:val="24"/>
          <w:szCs w:val="24"/>
          <w:lang w:eastAsia="ru-RU" w:bidi="ru-RU"/>
        </w:rPr>
        <w:t>Уровень усвоения профессиональных компетенций и знаний обучающихся по программам профессионального обучения оценивается по четырехбальной системе: 5 «отлично»»; 4 - «хорошо»; 3 - «удовлетворительно»; 2 - «неудовлетворительно».</w:t>
      </w:r>
    </w:p>
    <w:p w:rsidR="00521BD4" w:rsidRDefault="00521BD4" w:rsidP="00521BD4">
      <w:pPr>
        <w:pStyle w:val="22"/>
        <w:shd w:val="clear" w:color="auto" w:fill="auto"/>
        <w:spacing w:before="0" w:line="240" w:lineRule="exact"/>
        <w:ind w:firstLine="600"/>
      </w:pPr>
      <w:r>
        <w:rPr>
          <w:color w:val="000000"/>
          <w:sz w:val="24"/>
          <w:szCs w:val="24"/>
          <w:lang w:eastAsia="ru-RU" w:bidi="ru-RU"/>
        </w:rPr>
        <w:t>Оценка «</w:t>
      </w:r>
      <w:r>
        <w:rPr>
          <w:rStyle w:val="23"/>
        </w:rPr>
        <w:t>отлично</w:t>
      </w:r>
      <w:r>
        <w:rPr>
          <w:color w:val="000000"/>
          <w:sz w:val="24"/>
          <w:szCs w:val="24"/>
          <w:lang w:eastAsia="ru-RU" w:bidi="ru-RU"/>
        </w:rPr>
        <w:t>» означает, что обучающийся показал глубокие и всесторонние знания</w:t>
      </w:r>
    </w:p>
    <w:p w:rsidR="00521BD4" w:rsidRDefault="00521BD4" w:rsidP="00521BD4">
      <w:pPr>
        <w:pStyle w:val="22"/>
        <w:shd w:val="clear" w:color="auto" w:fill="auto"/>
        <w:spacing w:before="0" w:line="240" w:lineRule="exact"/>
        <w:ind w:firstLine="600"/>
      </w:pPr>
      <w:r>
        <w:rPr>
          <w:color w:val="000000"/>
          <w:sz w:val="24"/>
          <w:szCs w:val="24"/>
          <w:lang w:eastAsia="ru-RU" w:bidi="ru-RU"/>
        </w:rPr>
        <w:t>по освоенному материалу в соответствии с учебной программой, владеет требованиями</w:t>
      </w:r>
    </w:p>
    <w:p w:rsidR="00521BD4" w:rsidRDefault="00521BD4" w:rsidP="00521BD4">
      <w:pPr>
        <w:pStyle w:val="22"/>
        <w:shd w:val="clear" w:color="auto" w:fill="auto"/>
        <w:spacing w:before="0" w:after="248" w:line="293" w:lineRule="exact"/>
        <w:ind w:left="580" w:firstLine="0"/>
      </w:pPr>
      <w:r>
        <w:rPr>
          <w:color w:val="000000"/>
          <w:sz w:val="24"/>
          <w:szCs w:val="24"/>
          <w:lang w:eastAsia="ru-RU" w:bidi="ru-RU"/>
        </w:rPr>
        <w:t>нормативных документов, логически стройно и последовательно излагает изученный материал.</w:t>
      </w:r>
    </w:p>
    <w:p w:rsidR="00521BD4" w:rsidRDefault="00521BD4" w:rsidP="00521BD4">
      <w:pPr>
        <w:pStyle w:val="22"/>
        <w:shd w:val="clear" w:color="auto" w:fill="auto"/>
        <w:spacing w:before="0" w:after="236" w:line="283" w:lineRule="exact"/>
        <w:ind w:left="580" w:firstLine="0"/>
      </w:pPr>
      <w:r>
        <w:rPr>
          <w:color w:val="000000"/>
          <w:sz w:val="24"/>
          <w:szCs w:val="24"/>
          <w:lang w:eastAsia="ru-RU" w:bidi="ru-RU"/>
        </w:rPr>
        <w:t>Оценка «</w:t>
      </w:r>
      <w:r>
        <w:rPr>
          <w:rStyle w:val="23"/>
        </w:rPr>
        <w:t>хорошо</w:t>
      </w:r>
      <w:r>
        <w:rPr>
          <w:color w:val="000000"/>
          <w:sz w:val="24"/>
          <w:szCs w:val="24"/>
          <w:lang w:eastAsia="ru-RU" w:bidi="ru-RU"/>
        </w:rPr>
        <w:t>» означает, что обучающийся показал твердые и достаточно полные знания по освоенному материалу в соответствии с учебной программой, знает требования нормативных документов, последовательно излагает изученный материал, допуская при этом неточности, отличается развитой речью.</w:t>
      </w:r>
    </w:p>
    <w:p w:rsidR="00521BD4" w:rsidRDefault="00521BD4" w:rsidP="00521BD4">
      <w:pPr>
        <w:pStyle w:val="22"/>
        <w:shd w:val="clear" w:color="auto" w:fill="auto"/>
        <w:spacing w:before="0"/>
        <w:ind w:left="580" w:firstLine="0"/>
      </w:pPr>
      <w:r>
        <w:rPr>
          <w:color w:val="000000"/>
          <w:sz w:val="24"/>
          <w:szCs w:val="24"/>
          <w:lang w:eastAsia="ru-RU" w:bidi="ru-RU"/>
        </w:rPr>
        <w:t>Оценка «</w:t>
      </w:r>
      <w:r>
        <w:rPr>
          <w:rStyle w:val="23"/>
        </w:rPr>
        <w:t>удовлетворительно</w:t>
      </w:r>
      <w:r>
        <w:rPr>
          <w:color w:val="000000"/>
          <w:sz w:val="24"/>
          <w:szCs w:val="24"/>
          <w:lang w:eastAsia="ru-RU" w:bidi="ru-RU"/>
        </w:rPr>
        <w:t>» означает, что обучающийся показал посредственные знания по освоенному материалу в соответствии с учебной программой, но знает основные требования нормативных документов, изученный материал излагает, допуская некоторые ошибки, речь не всегда логична и последовательна.</w:t>
      </w:r>
    </w:p>
    <w:p w:rsidR="00521BD4" w:rsidRDefault="00521BD4" w:rsidP="00521BD4">
      <w:pPr>
        <w:pStyle w:val="22"/>
        <w:shd w:val="clear" w:color="auto" w:fill="auto"/>
        <w:spacing w:before="0"/>
        <w:ind w:left="580" w:firstLine="0"/>
      </w:pPr>
      <w:r>
        <w:rPr>
          <w:color w:val="000000"/>
          <w:sz w:val="24"/>
          <w:szCs w:val="24"/>
          <w:lang w:eastAsia="ru-RU" w:bidi="ru-RU"/>
        </w:rPr>
        <w:t>Оценка «</w:t>
      </w:r>
      <w:r>
        <w:rPr>
          <w:rStyle w:val="23"/>
        </w:rPr>
        <w:t>неудовлетворительно</w:t>
      </w:r>
      <w:r>
        <w:rPr>
          <w:color w:val="000000"/>
          <w:sz w:val="24"/>
          <w:szCs w:val="24"/>
          <w:lang w:eastAsia="ru-RU" w:bidi="ru-RU"/>
        </w:rPr>
        <w:t xml:space="preserve">» означает, что обучающийся не владеет необходимыми знаниями по освоенному материалу в соответствии с учебной программой, не знает </w:t>
      </w:r>
      <w:r>
        <w:rPr>
          <w:color w:val="000000"/>
          <w:sz w:val="24"/>
          <w:szCs w:val="24"/>
          <w:lang w:eastAsia="ru-RU" w:bidi="ru-RU"/>
        </w:rPr>
        <w:lastRenderedPageBreak/>
        <w:t>требований нормативных документов, не в состоянии дать самостоятельный ответ на вопросы, обосновать собственную позицию.</w:t>
      </w:r>
    </w:p>
    <w:p w:rsidR="00521BD4" w:rsidRDefault="00521BD4" w:rsidP="00521BD4">
      <w:pPr>
        <w:pStyle w:val="22"/>
        <w:numPr>
          <w:ilvl w:val="1"/>
          <w:numId w:val="14"/>
        </w:numPr>
        <w:shd w:val="clear" w:color="auto" w:fill="auto"/>
        <w:tabs>
          <w:tab w:val="left" w:pos="1182"/>
        </w:tabs>
        <w:spacing w:before="0" w:after="240" w:line="288" w:lineRule="exact"/>
        <w:ind w:left="0" w:firstLine="580"/>
      </w:pPr>
      <w:r>
        <w:rPr>
          <w:color w:val="000000"/>
          <w:sz w:val="24"/>
          <w:szCs w:val="24"/>
          <w:lang w:eastAsia="ru-RU" w:bidi="ru-RU"/>
        </w:rPr>
        <w:t>Обучающимся, успешно прошедшим итоговую аттестацию по дополнительным профессиональным программам, выдается документ установленного образца (диплом о профессиональной переподготовке, удостоверение о повышении квалификации, свидетельство о присвоении квалификации).</w:t>
      </w:r>
    </w:p>
    <w:p w:rsidR="00521BD4" w:rsidRDefault="00521BD4" w:rsidP="00521BD4">
      <w:pPr>
        <w:pStyle w:val="22"/>
        <w:numPr>
          <w:ilvl w:val="1"/>
          <w:numId w:val="14"/>
        </w:numPr>
        <w:shd w:val="clear" w:color="auto" w:fill="auto"/>
        <w:tabs>
          <w:tab w:val="left" w:pos="0"/>
        </w:tabs>
        <w:spacing w:before="0" w:line="288" w:lineRule="exact"/>
        <w:ind w:left="0" w:firstLine="580"/>
      </w:pPr>
      <w:r>
        <w:rPr>
          <w:color w:val="000000"/>
          <w:sz w:val="24"/>
          <w:szCs w:val="24"/>
          <w:lang w:eastAsia="ru-RU" w:bidi="ru-RU"/>
        </w:rPr>
        <w:t>В</w:t>
      </w:r>
      <w:r>
        <w:rPr>
          <w:color w:val="000000"/>
          <w:sz w:val="24"/>
          <w:szCs w:val="24"/>
          <w:lang w:eastAsia="ru-RU" w:bidi="ru-RU"/>
        </w:rPr>
        <w:tab/>
        <w:t>случае</w:t>
      </w:r>
      <w:r>
        <w:rPr>
          <w:color w:val="000000"/>
          <w:sz w:val="24"/>
          <w:szCs w:val="24"/>
          <w:lang w:eastAsia="ru-RU" w:bidi="ru-RU"/>
        </w:rPr>
        <w:tab/>
        <w:t>успешной сдачи квалификационных экзаменов</w:t>
      </w:r>
      <w:r>
        <w:rPr>
          <w:color w:val="000000"/>
          <w:sz w:val="24"/>
          <w:szCs w:val="24"/>
          <w:lang w:eastAsia="ru-RU" w:bidi="ru-RU"/>
        </w:rPr>
        <w:tab/>
        <w:t xml:space="preserve">по </w:t>
      </w:r>
      <w:r>
        <w:rPr>
          <w:color w:val="000000"/>
          <w:sz w:val="24"/>
          <w:szCs w:val="24"/>
          <w:lang w:eastAsia="ru-RU" w:bidi="ru-RU"/>
        </w:rPr>
        <w:tab/>
        <w:t>программам</w:t>
      </w:r>
    </w:p>
    <w:p w:rsidR="00521BD4" w:rsidRDefault="00521BD4" w:rsidP="00521BD4">
      <w:pPr>
        <w:pStyle w:val="22"/>
        <w:shd w:val="clear" w:color="auto" w:fill="auto"/>
        <w:spacing w:before="0"/>
        <w:ind w:firstLine="0"/>
      </w:pPr>
      <w:r>
        <w:rPr>
          <w:color w:val="000000"/>
          <w:sz w:val="24"/>
          <w:szCs w:val="24"/>
          <w:lang w:eastAsia="ru-RU" w:bidi="ru-RU"/>
        </w:rPr>
        <w:t>профессионального обучения обучающемуся присваивается квалификационный разряд по соответствующей профессии рабочего и выдается свидетельство о присвоении профессии рабочего.</w:t>
      </w:r>
    </w:p>
    <w:p w:rsidR="00521BD4" w:rsidRDefault="00521BD4" w:rsidP="00521BD4">
      <w:pPr>
        <w:pStyle w:val="22"/>
        <w:numPr>
          <w:ilvl w:val="1"/>
          <w:numId w:val="14"/>
        </w:numPr>
        <w:shd w:val="clear" w:color="auto" w:fill="auto"/>
        <w:tabs>
          <w:tab w:val="left" w:pos="284"/>
          <w:tab w:val="left" w:pos="567"/>
          <w:tab w:val="left" w:pos="1182"/>
          <w:tab w:val="left" w:pos="1521"/>
          <w:tab w:val="left" w:pos="2423"/>
        </w:tabs>
        <w:spacing w:before="0" w:line="288" w:lineRule="exact"/>
        <w:ind w:left="0" w:firstLine="580"/>
      </w:pPr>
      <w:r>
        <w:rPr>
          <w:color w:val="000000"/>
          <w:sz w:val="24"/>
          <w:szCs w:val="24"/>
          <w:lang w:eastAsia="ru-RU" w:bidi="ru-RU"/>
        </w:rPr>
        <w:t>В</w:t>
      </w:r>
      <w:r>
        <w:rPr>
          <w:color w:val="000000"/>
          <w:sz w:val="24"/>
          <w:szCs w:val="24"/>
          <w:lang w:eastAsia="ru-RU" w:bidi="ru-RU"/>
        </w:rPr>
        <w:tab/>
        <w:t>случае</w:t>
      </w:r>
      <w:r>
        <w:rPr>
          <w:color w:val="000000"/>
          <w:sz w:val="24"/>
          <w:szCs w:val="24"/>
          <w:lang w:eastAsia="ru-RU" w:bidi="ru-RU"/>
        </w:rPr>
        <w:tab/>
        <w:t>успешной защиты квалификационной работы,</w:t>
      </w:r>
      <w:r>
        <w:rPr>
          <w:color w:val="000000"/>
          <w:sz w:val="24"/>
          <w:szCs w:val="24"/>
          <w:lang w:eastAsia="ru-RU" w:bidi="ru-RU"/>
        </w:rPr>
        <w:tab/>
        <w:t>по</w:t>
      </w:r>
      <w:r>
        <w:rPr>
          <w:color w:val="000000"/>
          <w:sz w:val="24"/>
          <w:szCs w:val="24"/>
          <w:lang w:eastAsia="ru-RU" w:bidi="ru-RU"/>
        </w:rPr>
        <w:tab/>
        <w:t>программам</w:t>
      </w:r>
    </w:p>
    <w:p w:rsidR="00521BD4" w:rsidRDefault="00521BD4" w:rsidP="00521BD4">
      <w:pPr>
        <w:pStyle w:val="22"/>
        <w:shd w:val="clear" w:color="auto" w:fill="auto"/>
        <w:spacing w:before="0"/>
        <w:ind w:firstLine="0"/>
      </w:pPr>
      <w:r>
        <w:rPr>
          <w:color w:val="000000"/>
          <w:sz w:val="24"/>
          <w:szCs w:val="24"/>
          <w:lang w:eastAsia="ru-RU" w:bidi="ru-RU"/>
        </w:rPr>
        <w:t>профессиональной переподготовке, обучающемуся присваивается квалификация по соответствующему направлению обучения, и выдается диплом о профессиональной переподготовке.</w:t>
      </w:r>
    </w:p>
    <w:p w:rsidR="00521BD4" w:rsidRDefault="00521BD4" w:rsidP="00521BD4">
      <w:pPr>
        <w:pStyle w:val="22"/>
        <w:numPr>
          <w:ilvl w:val="1"/>
          <w:numId w:val="14"/>
        </w:numPr>
        <w:shd w:val="clear" w:color="auto" w:fill="auto"/>
        <w:tabs>
          <w:tab w:val="left" w:pos="1182"/>
        </w:tabs>
        <w:spacing w:before="0" w:after="244" w:line="288" w:lineRule="exact"/>
        <w:ind w:left="0" w:firstLine="580"/>
      </w:pPr>
      <w:r>
        <w:rPr>
          <w:color w:val="000000"/>
          <w:sz w:val="24"/>
          <w:szCs w:val="24"/>
          <w:lang w:eastAsia="ru-RU" w:bidi="ru-RU"/>
        </w:rPr>
        <w:t>При прохождении обучения по программам дополнительного профессионального образования с применением дистанционных образовательных технологий, итоговая аттестация может проходить как очно, так и дистанционно в форме тестирования.</w:t>
      </w:r>
    </w:p>
    <w:p w:rsidR="00521BD4" w:rsidRDefault="00521BD4" w:rsidP="00521BD4">
      <w:pPr>
        <w:pStyle w:val="22"/>
        <w:numPr>
          <w:ilvl w:val="1"/>
          <w:numId w:val="14"/>
        </w:numPr>
        <w:shd w:val="clear" w:color="auto" w:fill="auto"/>
        <w:tabs>
          <w:tab w:val="left" w:pos="1182"/>
        </w:tabs>
        <w:spacing w:before="0" w:after="275" w:line="283" w:lineRule="exact"/>
        <w:ind w:left="0" w:firstLine="580"/>
      </w:pPr>
      <w:r>
        <w:rPr>
          <w:color w:val="000000"/>
          <w:sz w:val="24"/>
          <w:szCs w:val="24"/>
          <w:lang w:eastAsia="ru-RU" w:bidi="ru-RU"/>
        </w:rPr>
        <w:t>Обучающиеся, не прошедшие итоговую аттестацию, отчисляются и получают справку о прохождении обучения.</w:t>
      </w:r>
    </w:p>
    <w:p w:rsidR="00521BD4" w:rsidRDefault="00521BD4" w:rsidP="00521BD4">
      <w:pPr>
        <w:pStyle w:val="22"/>
        <w:numPr>
          <w:ilvl w:val="1"/>
          <w:numId w:val="14"/>
        </w:numPr>
        <w:shd w:val="clear" w:color="auto" w:fill="auto"/>
        <w:tabs>
          <w:tab w:val="left" w:pos="1182"/>
        </w:tabs>
        <w:spacing w:before="0" w:after="233" w:line="240" w:lineRule="exact"/>
        <w:ind w:left="0" w:firstLine="580"/>
      </w:pPr>
      <w:r>
        <w:rPr>
          <w:color w:val="000000"/>
          <w:sz w:val="24"/>
          <w:szCs w:val="24"/>
          <w:lang w:eastAsia="ru-RU" w:bidi="ru-RU"/>
        </w:rPr>
        <w:t>Результаты итоговой аттестации оформляются протоколом.</w:t>
      </w:r>
    </w:p>
    <w:p w:rsidR="002E611E" w:rsidRDefault="002E611E" w:rsidP="002E611E">
      <w:pPr>
        <w:pStyle w:val="22"/>
        <w:shd w:val="clear" w:color="auto" w:fill="auto"/>
        <w:tabs>
          <w:tab w:val="left" w:pos="1185"/>
        </w:tabs>
        <w:spacing w:before="0" w:after="278" w:line="288" w:lineRule="exact"/>
        <w:ind w:left="600" w:firstLine="0"/>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2E611E" w:rsidRDefault="002E611E" w:rsidP="006C03BA">
      <w:pPr>
        <w:spacing w:after="0"/>
        <w:ind w:firstLine="425"/>
        <w:jc w:val="both"/>
        <w:rPr>
          <w:rFonts w:ascii="Times New Roman" w:eastAsia="Times New Roman" w:hAnsi="Times New Roman" w:cs="Times New Roman"/>
          <w:sz w:val="24"/>
          <w:szCs w:val="24"/>
          <w:lang w:eastAsia="ru-RU"/>
        </w:rPr>
      </w:pPr>
    </w:p>
    <w:p w:rsidR="00003AA6" w:rsidRDefault="00003AA6" w:rsidP="006656B2">
      <w:pPr>
        <w:suppressAutoHyphens/>
        <w:ind w:right="-143"/>
        <w:rPr>
          <w:rFonts w:ascii="Times New Roman" w:eastAsia="DejaVu Sans" w:hAnsi="Times New Roman" w:cs="Times New Roman"/>
          <w:bCs/>
          <w:kern w:val="2"/>
          <w:sz w:val="24"/>
          <w:szCs w:val="24"/>
          <w:lang w:eastAsia="ar-SA"/>
        </w:rPr>
      </w:pPr>
    </w:p>
    <w:p w:rsidR="00D80191" w:rsidRDefault="00D80191">
      <w:pPr>
        <w:rPr>
          <w:rFonts w:ascii="Times New Roman" w:eastAsia="DejaVu Sans" w:hAnsi="Times New Roman" w:cs="Times New Roman"/>
          <w:bCs/>
          <w:kern w:val="2"/>
          <w:sz w:val="24"/>
          <w:szCs w:val="24"/>
          <w:lang w:eastAsia="ar-SA"/>
        </w:rPr>
      </w:pPr>
    </w:p>
    <w:p w:rsidR="00173DC7" w:rsidRDefault="00173DC7">
      <w:pPr>
        <w:rPr>
          <w:rFonts w:ascii="Times New Roman" w:eastAsia="DejaVu Sans" w:hAnsi="Times New Roman" w:cs="Times New Roman"/>
          <w:bCs/>
          <w:kern w:val="2"/>
          <w:sz w:val="24"/>
          <w:szCs w:val="24"/>
          <w:lang w:eastAsia="ar-SA"/>
        </w:rPr>
      </w:pPr>
      <w:r>
        <w:rPr>
          <w:rFonts w:ascii="Times New Roman" w:eastAsia="DejaVu Sans" w:hAnsi="Times New Roman" w:cs="Times New Roman"/>
          <w:bCs/>
          <w:kern w:val="2"/>
          <w:sz w:val="24"/>
          <w:szCs w:val="24"/>
          <w:lang w:eastAsia="ar-SA"/>
        </w:rPr>
        <w:br w:type="page"/>
      </w:r>
    </w:p>
    <w:p w:rsidR="00471C04" w:rsidRDefault="007775BA" w:rsidP="004C7835">
      <w:pPr>
        <w:suppressAutoHyphens/>
        <w:ind w:right="-143"/>
        <w:jc w:val="right"/>
        <w:rPr>
          <w:rFonts w:ascii="Times New Roman" w:eastAsia="DejaVu Sans" w:hAnsi="Times New Roman" w:cs="Times New Roman"/>
          <w:bCs/>
          <w:kern w:val="2"/>
          <w:sz w:val="24"/>
          <w:szCs w:val="24"/>
          <w:lang w:eastAsia="ar-SA"/>
        </w:rPr>
      </w:pPr>
      <w:r w:rsidRPr="004D481D">
        <w:rPr>
          <w:rFonts w:ascii="Times New Roman" w:eastAsia="DejaVu Sans" w:hAnsi="Times New Roman" w:cs="Times New Roman"/>
          <w:bCs/>
          <w:kern w:val="2"/>
          <w:sz w:val="24"/>
          <w:szCs w:val="24"/>
          <w:lang w:eastAsia="ar-SA"/>
        </w:rPr>
        <w:lastRenderedPageBreak/>
        <w:t>Приложение</w:t>
      </w:r>
      <w:r w:rsidR="00471C04" w:rsidRPr="004D481D">
        <w:rPr>
          <w:rFonts w:ascii="Times New Roman" w:eastAsia="DejaVu Sans" w:hAnsi="Times New Roman" w:cs="Times New Roman"/>
          <w:bCs/>
          <w:kern w:val="2"/>
          <w:sz w:val="24"/>
          <w:szCs w:val="24"/>
          <w:lang w:eastAsia="ar-SA"/>
        </w:rPr>
        <w:t xml:space="preserve"> </w:t>
      </w:r>
      <w:r w:rsidR="00D531DF">
        <w:rPr>
          <w:rFonts w:ascii="Times New Roman" w:eastAsia="DejaVu Sans" w:hAnsi="Times New Roman" w:cs="Times New Roman"/>
          <w:bCs/>
          <w:kern w:val="2"/>
          <w:sz w:val="24"/>
          <w:szCs w:val="24"/>
          <w:lang w:eastAsia="ar-SA"/>
        </w:rPr>
        <w:t xml:space="preserve"> 1</w:t>
      </w:r>
    </w:p>
    <w:p w:rsidR="00D531DF" w:rsidRPr="00125F16" w:rsidRDefault="00D531DF" w:rsidP="00D531DF">
      <w:pPr>
        <w:spacing w:after="0" w:line="240" w:lineRule="auto"/>
        <w:ind w:firstLine="567"/>
        <w:jc w:val="center"/>
        <w:rPr>
          <w:rFonts w:ascii="Times New Roman" w:hAnsi="Times New Roman" w:cs="Times New Roman"/>
          <w:sz w:val="26"/>
          <w:szCs w:val="26"/>
        </w:rPr>
      </w:pPr>
      <w:r w:rsidRPr="00125F16">
        <w:rPr>
          <w:rFonts w:ascii="Times New Roman" w:hAnsi="Times New Roman" w:cs="Times New Roman"/>
          <w:sz w:val="26"/>
          <w:szCs w:val="26"/>
        </w:rPr>
        <w:t>Автономная некоммерческая профессиональная образовательная организация</w:t>
      </w:r>
    </w:p>
    <w:p w:rsidR="00D531DF" w:rsidRPr="00125F16" w:rsidRDefault="00D531DF" w:rsidP="00D531DF">
      <w:pPr>
        <w:spacing w:after="0" w:line="240" w:lineRule="auto"/>
        <w:jc w:val="center"/>
        <w:rPr>
          <w:rFonts w:ascii="Times New Roman" w:hAnsi="Times New Roman" w:cs="Times New Roman"/>
          <w:b/>
          <w:sz w:val="26"/>
          <w:szCs w:val="26"/>
        </w:rPr>
      </w:pPr>
      <w:r w:rsidRPr="00125F16">
        <w:rPr>
          <w:rFonts w:ascii="Times New Roman" w:hAnsi="Times New Roman" w:cs="Times New Roman"/>
          <w:b/>
          <w:sz w:val="26"/>
          <w:szCs w:val="26"/>
        </w:rPr>
        <w:t>«УРАЛЬСКИЙ ПРОМЫШЛЕННО-ЭКОНОМИЧЕСКИЙ ТЕХНИКУМ»</w:t>
      </w:r>
    </w:p>
    <w:p w:rsidR="00D531DF" w:rsidRPr="00125F16" w:rsidRDefault="00D531DF" w:rsidP="00D531DF">
      <w:pPr>
        <w:spacing w:after="0" w:line="240" w:lineRule="auto"/>
        <w:rPr>
          <w:rFonts w:ascii="Times New Roman" w:hAnsi="Times New Roman" w:cs="Times New Roman"/>
          <w:b/>
          <w:sz w:val="26"/>
          <w:szCs w:val="26"/>
        </w:rPr>
      </w:pPr>
    </w:p>
    <w:p w:rsidR="00D531DF" w:rsidRPr="00125F16" w:rsidRDefault="00D531DF" w:rsidP="00D531DF">
      <w:pPr>
        <w:spacing w:after="0" w:line="240" w:lineRule="auto"/>
        <w:rPr>
          <w:rFonts w:ascii="Times New Roman" w:hAnsi="Times New Roman" w:cs="Times New Roman"/>
        </w:rPr>
      </w:pPr>
    </w:p>
    <w:p w:rsidR="00D531DF" w:rsidRPr="00125F16" w:rsidRDefault="00D531DF" w:rsidP="00D531DF">
      <w:pPr>
        <w:spacing w:after="0" w:line="240" w:lineRule="auto"/>
        <w:rPr>
          <w:rFonts w:ascii="Times New Roman" w:hAnsi="Times New Roman" w:cs="Times New Roman"/>
        </w:rPr>
      </w:pPr>
    </w:p>
    <w:p w:rsidR="00D531DF" w:rsidRPr="00125F16" w:rsidRDefault="00D531DF" w:rsidP="00D531DF">
      <w:pPr>
        <w:tabs>
          <w:tab w:val="left" w:pos="33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Справка </w:t>
      </w:r>
    </w:p>
    <w:p w:rsidR="00D531DF" w:rsidRPr="00125F16" w:rsidRDefault="00D531DF" w:rsidP="00D531DF">
      <w:pPr>
        <w:tabs>
          <w:tab w:val="left" w:pos="3300"/>
        </w:tabs>
        <w:spacing w:after="0" w:line="240" w:lineRule="auto"/>
        <w:jc w:val="center"/>
        <w:rPr>
          <w:rFonts w:ascii="Times New Roman" w:hAnsi="Times New Roman" w:cs="Times New Roman"/>
          <w:b/>
          <w:sz w:val="28"/>
          <w:szCs w:val="28"/>
        </w:rPr>
      </w:pPr>
    </w:p>
    <w:p w:rsidR="00D531DF" w:rsidRPr="00125F16" w:rsidRDefault="00D531DF" w:rsidP="00D531DF">
      <w:pPr>
        <w:tabs>
          <w:tab w:val="left" w:pos="3300"/>
        </w:tabs>
        <w:spacing w:after="0" w:line="240" w:lineRule="auto"/>
        <w:jc w:val="center"/>
        <w:rPr>
          <w:rFonts w:ascii="Times New Roman" w:hAnsi="Times New Roman" w:cs="Times New Roman"/>
          <w:sz w:val="28"/>
          <w:szCs w:val="28"/>
        </w:rPr>
      </w:pPr>
    </w:p>
    <w:p w:rsidR="00D531DF" w:rsidRPr="00125F16" w:rsidRDefault="00D531DF" w:rsidP="00D531DF">
      <w:pPr>
        <w:tabs>
          <w:tab w:val="left" w:pos="3300"/>
        </w:tabs>
        <w:spacing w:after="0" w:line="240" w:lineRule="auto"/>
        <w:rPr>
          <w:rFonts w:ascii="Times New Roman" w:hAnsi="Times New Roman" w:cs="Times New Roman"/>
          <w:sz w:val="28"/>
          <w:szCs w:val="28"/>
        </w:rPr>
      </w:pPr>
      <w:r w:rsidRPr="00125F16">
        <w:rPr>
          <w:rFonts w:ascii="Times New Roman" w:hAnsi="Times New Roman" w:cs="Times New Roman"/>
          <w:sz w:val="28"/>
          <w:szCs w:val="28"/>
        </w:rPr>
        <w:t xml:space="preserve">Выдано </w:t>
      </w:r>
      <w:r>
        <w:rPr>
          <w:rFonts w:ascii="Times New Roman" w:hAnsi="Times New Roman" w:cs="Times New Roman"/>
          <w:sz w:val="28"/>
          <w:szCs w:val="28"/>
        </w:rPr>
        <w:t>_______________________________</w:t>
      </w:r>
    </w:p>
    <w:p w:rsidR="00D531DF" w:rsidRPr="00125F16" w:rsidRDefault="00D531DF" w:rsidP="00D531DF">
      <w:pPr>
        <w:tabs>
          <w:tab w:val="left" w:pos="3300"/>
        </w:tabs>
        <w:spacing w:after="0" w:line="240" w:lineRule="auto"/>
        <w:rPr>
          <w:rFonts w:ascii="Times New Roman" w:hAnsi="Times New Roman" w:cs="Times New Roman"/>
          <w:i/>
          <w:sz w:val="28"/>
          <w:szCs w:val="28"/>
        </w:rPr>
      </w:pPr>
      <w:r w:rsidRPr="00125F16">
        <w:rPr>
          <w:rFonts w:ascii="Times New Roman" w:hAnsi="Times New Roman" w:cs="Times New Roman"/>
          <w:sz w:val="28"/>
          <w:szCs w:val="28"/>
        </w:rPr>
        <w:t xml:space="preserve">Дата рождения    </w:t>
      </w:r>
      <w:r w:rsidR="00173DC7">
        <w:rPr>
          <w:rFonts w:ascii="Times New Roman" w:hAnsi="Times New Roman" w:cs="Times New Roman"/>
          <w:sz w:val="28"/>
          <w:szCs w:val="28"/>
        </w:rPr>
        <w:t>«___»   _________________20 __г.</w:t>
      </w:r>
    </w:p>
    <w:p w:rsidR="00D531DF" w:rsidRPr="00125F16" w:rsidRDefault="00D531DF" w:rsidP="00D531DF">
      <w:pPr>
        <w:tabs>
          <w:tab w:val="left" w:pos="3300"/>
        </w:tabs>
        <w:spacing w:after="0" w:line="240" w:lineRule="auto"/>
        <w:rPr>
          <w:rFonts w:ascii="Times New Roman" w:hAnsi="Times New Roman" w:cs="Times New Roman"/>
          <w:sz w:val="16"/>
          <w:szCs w:val="16"/>
        </w:rPr>
      </w:pPr>
      <w:r w:rsidRPr="00125F16">
        <w:rPr>
          <w:rFonts w:ascii="Times New Roman" w:hAnsi="Times New Roman" w:cs="Times New Roman"/>
          <w:sz w:val="16"/>
          <w:szCs w:val="16"/>
        </w:rPr>
        <w:t xml:space="preserve">                                                   (число, месяц, год)</w:t>
      </w:r>
    </w:p>
    <w:p w:rsidR="00D531DF" w:rsidRPr="00125F16" w:rsidRDefault="00D531DF" w:rsidP="00D531DF">
      <w:pPr>
        <w:tabs>
          <w:tab w:val="left" w:pos="3300"/>
        </w:tabs>
        <w:spacing w:after="0" w:line="240" w:lineRule="auto"/>
        <w:rPr>
          <w:rFonts w:ascii="Times New Roman" w:hAnsi="Times New Roman" w:cs="Times New Roman"/>
          <w:sz w:val="28"/>
          <w:szCs w:val="28"/>
        </w:rPr>
      </w:pPr>
      <w:r w:rsidRPr="00125F16">
        <w:rPr>
          <w:rFonts w:ascii="Times New Roman" w:hAnsi="Times New Roman" w:cs="Times New Roman"/>
          <w:sz w:val="28"/>
          <w:szCs w:val="28"/>
        </w:rPr>
        <w:t>Документ о предшествующем уровне образования</w:t>
      </w:r>
    </w:p>
    <w:p w:rsidR="00D531DF" w:rsidRPr="00125F16" w:rsidRDefault="00D531DF" w:rsidP="00D531DF">
      <w:pPr>
        <w:tabs>
          <w:tab w:val="left" w:pos="3300"/>
        </w:tabs>
        <w:spacing w:after="0" w:line="240" w:lineRule="auto"/>
        <w:rPr>
          <w:rFonts w:ascii="Times New Roman" w:hAnsi="Times New Roman" w:cs="Times New Roman"/>
          <w:sz w:val="16"/>
          <w:szCs w:val="16"/>
        </w:rPr>
      </w:pPr>
      <w:r>
        <w:rPr>
          <w:rFonts w:ascii="Times New Roman" w:hAnsi="Times New Roman" w:cs="Times New Roman"/>
          <w:sz w:val="28"/>
          <w:szCs w:val="28"/>
          <w:u w:val="single"/>
        </w:rPr>
        <w:t>Диплом о среднем профессиональном образовании</w:t>
      </w:r>
      <w:r w:rsidRPr="00125F16">
        <w:rPr>
          <w:rFonts w:ascii="Times New Roman" w:hAnsi="Times New Roman" w:cs="Times New Roman"/>
          <w:sz w:val="28"/>
          <w:szCs w:val="28"/>
          <w:u w:val="single"/>
        </w:rPr>
        <w:t>,</w:t>
      </w:r>
      <w:r w:rsidRPr="00125F16">
        <w:rPr>
          <w:rFonts w:ascii="Times New Roman" w:hAnsi="Times New Roman" w:cs="Times New Roman"/>
        </w:rPr>
        <w:t xml:space="preserve"> </w:t>
      </w:r>
      <w:r>
        <w:rPr>
          <w:rFonts w:ascii="Times New Roman" w:hAnsi="Times New Roman" w:cs="Times New Roman"/>
          <w:sz w:val="28"/>
          <w:szCs w:val="28"/>
          <w:u w:val="single"/>
        </w:rPr>
        <w:t>СПО №</w:t>
      </w:r>
      <w:r w:rsidR="00173DC7">
        <w:rPr>
          <w:rFonts w:ascii="Times New Roman" w:hAnsi="Times New Roman" w:cs="Times New Roman"/>
          <w:sz w:val="28"/>
          <w:szCs w:val="28"/>
          <w:u w:val="single"/>
        </w:rPr>
        <w:t xml:space="preserve">        </w:t>
      </w:r>
      <w:r w:rsidRPr="00125F16">
        <w:rPr>
          <w:rFonts w:ascii="Times New Roman" w:hAnsi="Times New Roman" w:cs="Times New Roman"/>
          <w:sz w:val="28"/>
          <w:szCs w:val="28"/>
          <w:u w:val="single"/>
        </w:rPr>
        <w:t xml:space="preserve"> выдан </w:t>
      </w:r>
      <w:r w:rsidR="00173DC7">
        <w:rPr>
          <w:rFonts w:ascii="Times New Roman" w:hAnsi="Times New Roman" w:cs="Times New Roman"/>
          <w:sz w:val="28"/>
          <w:szCs w:val="28"/>
          <w:u w:val="single"/>
        </w:rPr>
        <w:t xml:space="preserve">         </w:t>
      </w:r>
      <w:r w:rsidRPr="00125F16">
        <w:rPr>
          <w:rFonts w:ascii="Times New Roman" w:hAnsi="Times New Roman" w:cs="Times New Roman"/>
          <w:sz w:val="28"/>
          <w:szCs w:val="28"/>
          <w:u w:val="single"/>
        </w:rPr>
        <w:t>.0</w:t>
      </w:r>
      <w:r w:rsidR="00173DC7">
        <w:rPr>
          <w:rFonts w:ascii="Times New Roman" w:hAnsi="Times New Roman" w:cs="Times New Roman"/>
          <w:sz w:val="28"/>
          <w:szCs w:val="28"/>
          <w:u w:val="single"/>
        </w:rPr>
        <w:t xml:space="preserve">   </w:t>
      </w:r>
      <w:r w:rsidRPr="00125F16">
        <w:rPr>
          <w:rFonts w:ascii="Times New Roman" w:hAnsi="Times New Roman" w:cs="Times New Roman"/>
          <w:sz w:val="28"/>
          <w:szCs w:val="28"/>
          <w:u w:val="single"/>
        </w:rPr>
        <w:t>.20</w:t>
      </w:r>
      <w:r w:rsidR="00173DC7">
        <w:rPr>
          <w:rFonts w:ascii="Times New Roman" w:hAnsi="Times New Roman" w:cs="Times New Roman"/>
          <w:sz w:val="28"/>
          <w:szCs w:val="28"/>
          <w:u w:val="single"/>
        </w:rPr>
        <w:t>2 __</w:t>
      </w:r>
      <w:r w:rsidRPr="00125F16">
        <w:rPr>
          <w:rFonts w:ascii="Times New Roman" w:hAnsi="Times New Roman" w:cs="Times New Roman"/>
          <w:sz w:val="16"/>
          <w:szCs w:val="16"/>
        </w:rPr>
        <w:t xml:space="preserve">                                                                                                                        (название документа, серия №, год выдачи)</w:t>
      </w:r>
    </w:p>
    <w:p w:rsidR="00D531DF" w:rsidRPr="00125F16" w:rsidRDefault="00D531DF" w:rsidP="00D531DF">
      <w:pPr>
        <w:spacing w:after="0" w:line="240" w:lineRule="auto"/>
        <w:rPr>
          <w:rFonts w:ascii="Times New Roman" w:hAnsi="Times New Roman" w:cs="Times New Roman"/>
          <w:sz w:val="28"/>
          <w:szCs w:val="28"/>
          <w:u w:val="single"/>
        </w:rPr>
      </w:pPr>
      <w:r w:rsidRPr="00125F16">
        <w:rPr>
          <w:rFonts w:ascii="Times New Roman" w:hAnsi="Times New Roman" w:cs="Times New Roman"/>
          <w:sz w:val="28"/>
          <w:szCs w:val="28"/>
        </w:rPr>
        <w:t xml:space="preserve">Приказ о зачислении в Автономную некоммерческую профессиональную образовательную организацию «Уральский промышленно- экономический техникум» </w:t>
      </w:r>
      <w:r w:rsidRPr="00125F16">
        <w:rPr>
          <w:rFonts w:ascii="Times New Roman" w:hAnsi="Times New Roman" w:cs="Times New Roman"/>
          <w:sz w:val="28"/>
          <w:u w:val="single"/>
        </w:rPr>
        <w:t xml:space="preserve">01-03/ </w:t>
      </w:r>
      <w:r w:rsidR="00173DC7">
        <w:rPr>
          <w:rFonts w:ascii="Times New Roman" w:hAnsi="Times New Roman" w:cs="Times New Roman"/>
          <w:sz w:val="28"/>
          <w:u w:val="single"/>
        </w:rPr>
        <w:t xml:space="preserve">      от </w:t>
      </w:r>
      <w:r w:rsidR="00173DC7">
        <w:rPr>
          <w:rFonts w:ascii="Times New Roman" w:hAnsi="Times New Roman" w:cs="Times New Roman"/>
          <w:sz w:val="28"/>
        </w:rPr>
        <w:t>«___»____________20 _г.</w:t>
      </w:r>
    </w:p>
    <w:p w:rsidR="00D531DF" w:rsidRPr="00125F16" w:rsidRDefault="00D531DF" w:rsidP="00D531DF">
      <w:pPr>
        <w:spacing w:after="0" w:line="240" w:lineRule="auto"/>
        <w:rPr>
          <w:rFonts w:ascii="Times New Roman" w:hAnsi="Times New Roman" w:cs="Times New Roman"/>
          <w:sz w:val="18"/>
          <w:szCs w:val="18"/>
        </w:rPr>
      </w:pPr>
      <w:r w:rsidRPr="00125F16">
        <w:rPr>
          <w:rFonts w:ascii="Times New Roman" w:hAnsi="Times New Roman" w:cs="Times New Roman"/>
          <w:sz w:val="18"/>
          <w:szCs w:val="18"/>
        </w:rPr>
        <w:t xml:space="preserve">                                                  ( № и дата приказа)</w:t>
      </w:r>
    </w:p>
    <w:p w:rsidR="00D531DF" w:rsidRDefault="00D531DF" w:rsidP="00D531DF">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По программе дополнительного профессионального образования </w:t>
      </w:r>
      <w:r w:rsidR="00173DC7">
        <w:rPr>
          <w:rFonts w:ascii="Times New Roman" w:hAnsi="Times New Roman" w:cs="Times New Roman"/>
          <w:sz w:val="28"/>
          <w:szCs w:val="28"/>
        </w:rPr>
        <w:t>«______________»</w:t>
      </w:r>
    </w:p>
    <w:p w:rsidR="00D531DF" w:rsidRPr="00125F16" w:rsidRDefault="00D531DF" w:rsidP="00D531DF">
      <w:pPr>
        <w:spacing w:after="0" w:line="240" w:lineRule="auto"/>
        <w:jc w:val="center"/>
        <w:rPr>
          <w:rFonts w:ascii="Times New Roman" w:hAnsi="Times New Roman" w:cs="Times New Roman"/>
          <w:sz w:val="28"/>
          <w:szCs w:val="28"/>
        </w:rPr>
      </w:pPr>
      <w:r w:rsidRPr="00125F16">
        <w:rPr>
          <w:rFonts w:ascii="Times New Roman" w:hAnsi="Times New Roman" w:cs="Times New Roman"/>
          <w:sz w:val="16"/>
          <w:szCs w:val="16"/>
        </w:rPr>
        <w:t xml:space="preserve">(название </w:t>
      </w:r>
      <w:r>
        <w:rPr>
          <w:rFonts w:ascii="Times New Roman" w:hAnsi="Times New Roman" w:cs="Times New Roman"/>
          <w:sz w:val="16"/>
          <w:szCs w:val="16"/>
        </w:rPr>
        <w:t>программы обучения</w:t>
      </w:r>
      <w:r w:rsidRPr="00125F16">
        <w:rPr>
          <w:rFonts w:ascii="Times New Roman" w:hAnsi="Times New Roman" w:cs="Times New Roman"/>
          <w:sz w:val="16"/>
          <w:szCs w:val="16"/>
        </w:rPr>
        <w:t>)</w:t>
      </w:r>
    </w:p>
    <w:p w:rsidR="00D531DF" w:rsidRPr="00125F16" w:rsidRDefault="00D531DF" w:rsidP="00D531DF">
      <w:pPr>
        <w:spacing w:after="0" w:line="240" w:lineRule="auto"/>
        <w:rPr>
          <w:rFonts w:ascii="Times New Roman" w:hAnsi="Times New Roman" w:cs="Times New Roman"/>
          <w:sz w:val="28"/>
          <w:szCs w:val="28"/>
          <w:u w:val="single"/>
        </w:rPr>
      </w:pPr>
      <w:r w:rsidRPr="00125F16">
        <w:rPr>
          <w:rFonts w:ascii="Times New Roman" w:hAnsi="Times New Roman" w:cs="Times New Roman"/>
          <w:sz w:val="28"/>
          <w:szCs w:val="28"/>
        </w:rPr>
        <w:t xml:space="preserve">Учебная группа </w:t>
      </w:r>
      <w:r w:rsidR="00173DC7">
        <w:rPr>
          <w:rFonts w:ascii="Times New Roman" w:hAnsi="Times New Roman" w:cs="Times New Roman"/>
          <w:sz w:val="28"/>
          <w:szCs w:val="28"/>
        </w:rPr>
        <w:t>_____________________</w:t>
      </w:r>
      <w:r>
        <w:rPr>
          <w:rFonts w:ascii="Times New Roman" w:hAnsi="Times New Roman" w:cs="Times New Roman"/>
          <w:b/>
        </w:rPr>
        <w:t>___</w:t>
      </w:r>
      <w:r w:rsidRPr="002916A6">
        <w:rPr>
          <w:rFonts w:ascii="Times New Roman" w:hAnsi="Times New Roman" w:cs="Times New Roman"/>
          <w:b/>
        </w:rPr>
        <w:t>/дпо</w:t>
      </w:r>
    </w:p>
    <w:p w:rsidR="00D531DF" w:rsidRPr="00125F16" w:rsidRDefault="00D531DF" w:rsidP="00D531DF">
      <w:pPr>
        <w:tabs>
          <w:tab w:val="left" w:pos="3828"/>
          <w:tab w:val="left" w:pos="4820"/>
        </w:tabs>
        <w:spacing w:after="0" w:line="240" w:lineRule="auto"/>
        <w:rPr>
          <w:rFonts w:ascii="Times New Roman" w:hAnsi="Times New Roman" w:cs="Times New Roman"/>
        </w:rPr>
      </w:pPr>
    </w:p>
    <w:p w:rsidR="00D531DF" w:rsidRPr="00125F16" w:rsidRDefault="00D531DF" w:rsidP="00D531DF">
      <w:pPr>
        <w:tabs>
          <w:tab w:val="left" w:pos="3828"/>
          <w:tab w:val="left" w:pos="4820"/>
        </w:tabs>
        <w:spacing w:after="0" w:line="240" w:lineRule="auto"/>
        <w:rPr>
          <w:rFonts w:ascii="Times New Roman" w:hAnsi="Times New Roman" w:cs="Times New Roman"/>
        </w:rPr>
      </w:pPr>
    </w:p>
    <w:p w:rsidR="00D531DF" w:rsidRPr="00125F16" w:rsidRDefault="00D531DF" w:rsidP="00D531DF">
      <w:pPr>
        <w:tabs>
          <w:tab w:val="left" w:pos="3828"/>
          <w:tab w:val="left" w:pos="4820"/>
        </w:tabs>
        <w:spacing w:after="0" w:line="240" w:lineRule="auto"/>
        <w:rPr>
          <w:rFonts w:ascii="Times New Roman" w:hAnsi="Times New Roman" w:cs="Times New Roman"/>
        </w:rPr>
      </w:pPr>
      <w:r w:rsidRPr="00125F16">
        <w:rPr>
          <w:rFonts w:ascii="Times New Roman" w:hAnsi="Times New Roman" w:cs="Times New Roman"/>
        </w:rPr>
        <w:t>Продолжение см. на обороте</w:t>
      </w:r>
    </w:p>
    <w:p w:rsidR="00D531DF" w:rsidRPr="00125F16" w:rsidRDefault="00D531DF" w:rsidP="00D531DF">
      <w:pPr>
        <w:tabs>
          <w:tab w:val="left" w:pos="3828"/>
          <w:tab w:val="left" w:pos="4820"/>
        </w:tabs>
        <w:spacing w:after="0" w:line="240" w:lineRule="auto"/>
        <w:rPr>
          <w:rFonts w:ascii="Times New Roman" w:hAnsi="Times New Roman" w:cs="Times New Roman"/>
        </w:rPr>
      </w:pPr>
      <w:r w:rsidRPr="00125F16">
        <w:rPr>
          <w:rFonts w:ascii="Times New Roman" w:hAnsi="Times New Roman" w:cs="Times New Roman"/>
        </w:rPr>
        <w:t>Документ содержит 1 (один) лист</w:t>
      </w:r>
    </w:p>
    <w:p w:rsidR="00D531DF" w:rsidRPr="00125F16" w:rsidRDefault="00D531DF" w:rsidP="00D531DF">
      <w:pPr>
        <w:spacing w:after="0" w:line="240" w:lineRule="auto"/>
        <w:rPr>
          <w:rFonts w:ascii="Times New Roman" w:hAnsi="Times New Roman" w:cs="Times New Roman"/>
          <w:sz w:val="28"/>
          <w:szCs w:val="28"/>
        </w:rPr>
      </w:pPr>
      <w:r w:rsidRPr="00125F16">
        <w:rPr>
          <w:rFonts w:ascii="Times New Roman" w:hAnsi="Times New Roman" w:cs="Times New Roman"/>
          <w:sz w:val="28"/>
          <w:szCs w:val="28"/>
        </w:rPr>
        <w:br w:type="page"/>
      </w:r>
    </w:p>
    <w:p w:rsidR="00D531DF" w:rsidRPr="00125F16" w:rsidRDefault="00D531DF" w:rsidP="00D531DF">
      <w:pPr>
        <w:spacing w:after="0" w:line="240" w:lineRule="auto"/>
        <w:rPr>
          <w:rFonts w:ascii="Times New Roman" w:hAnsi="Times New Roman" w:cs="Times New Roman"/>
          <w:sz w:val="28"/>
          <w:szCs w:val="28"/>
        </w:rPr>
      </w:pPr>
      <w:r w:rsidRPr="00125F16">
        <w:rPr>
          <w:rFonts w:ascii="Times New Roman" w:hAnsi="Times New Roman" w:cs="Times New Roman"/>
          <w:sz w:val="28"/>
          <w:szCs w:val="28"/>
        </w:rPr>
        <w:lastRenderedPageBreak/>
        <w:t xml:space="preserve">За время обучения сдал(а) зачёты по следующим </w:t>
      </w:r>
      <w:r>
        <w:rPr>
          <w:rFonts w:ascii="Times New Roman" w:hAnsi="Times New Roman" w:cs="Times New Roman"/>
          <w:sz w:val="28"/>
          <w:szCs w:val="28"/>
        </w:rPr>
        <w:t>модулям теоретического обучения</w:t>
      </w:r>
      <w:r w:rsidRPr="00125F16">
        <w:rPr>
          <w:rFonts w:ascii="Times New Roman" w:hAnsi="Times New Roman" w:cs="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2"/>
        <w:gridCol w:w="1972"/>
        <w:gridCol w:w="3111"/>
      </w:tblGrid>
      <w:tr w:rsidR="00D531DF" w:rsidRPr="00125F16" w:rsidTr="00B604F1">
        <w:trPr>
          <w:trHeight w:val="1117"/>
        </w:trPr>
        <w:tc>
          <w:tcPr>
            <w:tcW w:w="4262" w:type="dxa"/>
            <w:vAlign w:val="center"/>
          </w:tcPr>
          <w:p w:rsidR="00D531DF" w:rsidRPr="00125F16" w:rsidRDefault="00D531DF" w:rsidP="00B604F1">
            <w:pPr>
              <w:tabs>
                <w:tab w:val="left" w:pos="3300"/>
              </w:tabs>
              <w:spacing w:after="0" w:line="240" w:lineRule="auto"/>
              <w:jc w:val="center"/>
              <w:rPr>
                <w:rFonts w:ascii="Times New Roman" w:hAnsi="Times New Roman" w:cs="Times New Roman"/>
                <w:b/>
              </w:rPr>
            </w:pPr>
            <w:r w:rsidRPr="00125F16">
              <w:rPr>
                <w:rFonts w:ascii="Times New Roman" w:hAnsi="Times New Roman" w:cs="Times New Roman"/>
                <w:b/>
              </w:rPr>
              <w:t xml:space="preserve">Наименование </w:t>
            </w:r>
            <w:r>
              <w:rPr>
                <w:rFonts w:ascii="Times New Roman" w:hAnsi="Times New Roman" w:cs="Times New Roman"/>
                <w:b/>
              </w:rPr>
              <w:t>модуля</w:t>
            </w:r>
          </w:p>
        </w:tc>
        <w:tc>
          <w:tcPr>
            <w:tcW w:w="1972" w:type="dxa"/>
            <w:vAlign w:val="center"/>
          </w:tcPr>
          <w:p w:rsidR="00D531DF" w:rsidRPr="00125F16" w:rsidRDefault="00D531DF" w:rsidP="00B604F1">
            <w:pPr>
              <w:tabs>
                <w:tab w:val="left" w:pos="3300"/>
              </w:tabs>
              <w:spacing w:after="0" w:line="240" w:lineRule="auto"/>
              <w:ind w:firstLine="34"/>
              <w:jc w:val="center"/>
              <w:rPr>
                <w:rFonts w:ascii="Times New Roman" w:hAnsi="Times New Roman" w:cs="Times New Roman"/>
                <w:b/>
              </w:rPr>
            </w:pPr>
            <w:r w:rsidRPr="00125F16">
              <w:rPr>
                <w:rFonts w:ascii="Times New Roman" w:hAnsi="Times New Roman" w:cs="Times New Roman"/>
                <w:b/>
              </w:rPr>
              <w:t>Максимальная учебная нагрузка</w:t>
            </w:r>
          </w:p>
        </w:tc>
        <w:tc>
          <w:tcPr>
            <w:tcW w:w="3111" w:type="dxa"/>
            <w:vAlign w:val="center"/>
          </w:tcPr>
          <w:p w:rsidR="00D531DF" w:rsidRPr="00125F16" w:rsidRDefault="00D531DF" w:rsidP="00B604F1">
            <w:pPr>
              <w:tabs>
                <w:tab w:val="left" w:pos="3300"/>
              </w:tabs>
              <w:spacing w:after="0" w:line="240" w:lineRule="auto"/>
              <w:jc w:val="center"/>
              <w:rPr>
                <w:rFonts w:ascii="Times New Roman" w:hAnsi="Times New Roman" w:cs="Times New Roman"/>
                <w:b/>
              </w:rPr>
            </w:pPr>
            <w:r w:rsidRPr="00125F16">
              <w:rPr>
                <w:rFonts w:ascii="Times New Roman" w:hAnsi="Times New Roman" w:cs="Times New Roman"/>
                <w:b/>
              </w:rPr>
              <w:t>Итоговая оценка</w:t>
            </w:r>
          </w:p>
        </w:tc>
      </w:tr>
      <w:tr w:rsidR="00D531DF" w:rsidRPr="00125F16" w:rsidTr="00B604F1">
        <w:trPr>
          <w:trHeight w:val="268"/>
        </w:trPr>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r w:rsidR="00D531DF" w:rsidRPr="00125F16" w:rsidTr="00B604F1">
        <w:tc>
          <w:tcPr>
            <w:tcW w:w="4262" w:type="dxa"/>
          </w:tcPr>
          <w:p w:rsidR="00D531DF" w:rsidRPr="00125F16" w:rsidRDefault="00D531DF" w:rsidP="00B604F1">
            <w:pPr>
              <w:pStyle w:val="a8"/>
              <w:ind w:firstLine="0"/>
              <w:jc w:val="left"/>
              <w:rPr>
                <w:lang w:eastAsia="en-US"/>
              </w:rPr>
            </w:pPr>
          </w:p>
        </w:tc>
        <w:tc>
          <w:tcPr>
            <w:tcW w:w="1972" w:type="dxa"/>
            <w:vAlign w:val="center"/>
          </w:tcPr>
          <w:p w:rsidR="00D531DF" w:rsidRPr="00125F16" w:rsidRDefault="00D531DF" w:rsidP="00B604F1">
            <w:pPr>
              <w:pStyle w:val="a8"/>
              <w:ind w:firstLine="0"/>
              <w:jc w:val="center"/>
              <w:rPr>
                <w:lang w:eastAsia="en-US"/>
              </w:rPr>
            </w:pPr>
          </w:p>
        </w:tc>
        <w:tc>
          <w:tcPr>
            <w:tcW w:w="3111" w:type="dxa"/>
          </w:tcPr>
          <w:p w:rsidR="00D531DF" w:rsidRPr="00125F16" w:rsidRDefault="00D531DF" w:rsidP="00B604F1">
            <w:pPr>
              <w:spacing w:after="0" w:line="240" w:lineRule="auto"/>
              <w:jc w:val="center"/>
              <w:rPr>
                <w:rFonts w:ascii="Times New Roman" w:hAnsi="Times New Roman" w:cs="Times New Roman"/>
              </w:rPr>
            </w:pPr>
          </w:p>
        </w:tc>
      </w:tr>
    </w:tbl>
    <w:p w:rsidR="00D531DF" w:rsidRPr="00125F16" w:rsidRDefault="00D531DF" w:rsidP="00D531DF">
      <w:pPr>
        <w:tabs>
          <w:tab w:val="left" w:pos="3300"/>
        </w:tabs>
        <w:spacing w:after="0" w:line="240" w:lineRule="auto"/>
        <w:jc w:val="center"/>
        <w:rPr>
          <w:rFonts w:ascii="Times New Roman" w:hAnsi="Times New Roman" w:cs="Times New Roman"/>
        </w:rPr>
      </w:pPr>
      <w:r w:rsidRPr="00125F16">
        <w:rPr>
          <w:rFonts w:ascii="Times New Roman" w:hAnsi="Times New Roman" w:cs="Times New Roman"/>
        </w:rPr>
        <w:t>Конец документа</w:t>
      </w:r>
    </w:p>
    <w:p w:rsidR="00D531DF" w:rsidRPr="00125F16" w:rsidRDefault="00D531DF" w:rsidP="00D531DF">
      <w:pPr>
        <w:tabs>
          <w:tab w:val="left" w:pos="3300"/>
        </w:tabs>
        <w:spacing w:after="0" w:line="240" w:lineRule="auto"/>
        <w:rPr>
          <w:rFonts w:ascii="Times New Roman" w:hAnsi="Times New Roman" w:cs="Times New Roman"/>
          <w:sz w:val="28"/>
          <w:szCs w:val="28"/>
        </w:rPr>
      </w:pPr>
      <w:r w:rsidRPr="00125F16">
        <w:rPr>
          <w:rFonts w:ascii="Times New Roman" w:hAnsi="Times New Roman" w:cs="Times New Roman"/>
          <w:sz w:val="28"/>
          <w:szCs w:val="28"/>
        </w:rPr>
        <w:tab/>
      </w:r>
    </w:p>
    <w:p w:rsidR="00D531DF" w:rsidRPr="00125F16" w:rsidRDefault="00D531DF" w:rsidP="00D531DF">
      <w:pPr>
        <w:spacing w:after="0" w:line="240" w:lineRule="auto"/>
        <w:rPr>
          <w:rFonts w:ascii="Times New Roman" w:hAnsi="Times New Roman" w:cs="Times New Roman"/>
          <w:sz w:val="28"/>
          <w:szCs w:val="28"/>
        </w:rPr>
      </w:pPr>
    </w:p>
    <w:p w:rsidR="00D531DF" w:rsidRPr="00125F16" w:rsidRDefault="00D531DF" w:rsidP="00D531DF">
      <w:pPr>
        <w:tabs>
          <w:tab w:val="left" w:pos="0"/>
          <w:tab w:val="left" w:pos="5387"/>
        </w:tabs>
        <w:spacing w:after="0" w:line="240" w:lineRule="auto"/>
        <w:rPr>
          <w:rFonts w:ascii="Times New Roman" w:hAnsi="Times New Roman" w:cs="Times New Roman"/>
        </w:rPr>
      </w:pPr>
      <w:r w:rsidRPr="00125F16">
        <w:rPr>
          <w:rFonts w:ascii="Times New Roman" w:hAnsi="Times New Roman" w:cs="Times New Roman"/>
        </w:rPr>
        <w:tab/>
      </w:r>
    </w:p>
    <w:p w:rsidR="00D531DF" w:rsidRPr="00125F16" w:rsidRDefault="00D531DF" w:rsidP="00D531DF">
      <w:pPr>
        <w:tabs>
          <w:tab w:val="left" w:pos="1305"/>
        </w:tabs>
        <w:spacing w:after="0" w:line="240" w:lineRule="auto"/>
        <w:rPr>
          <w:rFonts w:ascii="Times New Roman" w:hAnsi="Times New Roman" w:cs="Times New Roman"/>
        </w:rPr>
      </w:pPr>
      <w:r>
        <w:rPr>
          <w:rFonts w:ascii="Times New Roman" w:hAnsi="Times New Roman" w:cs="Times New Roman"/>
        </w:rPr>
        <w:t xml:space="preserve">Директор </w:t>
      </w:r>
      <w:r w:rsidRPr="00125F16">
        <w:rPr>
          <w:rFonts w:ascii="Times New Roman" w:hAnsi="Times New Roman" w:cs="Times New Roman"/>
        </w:rPr>
        <w:t xml:space="preserve"> </w:t>
      </w:r>
      <w:r w:rsidRPr="00125F16">
        <w:rPr>
          <w:rFonts w:ascii="Times New Roman" w:hAnsi="Times New Roman" w:cs="Times New Roman"/>
          <w:u w:val="single"/>
        </w:rPr>
        <w:t xml:space="preserve">                                           </w:t>
      </w:r>
      <w:r w:rsidRPr="00125F16">
        <w:rPr>
          <w:rFonts w:ascii="Times New Roman" w:hAnsi="Times New Roman" w:cs="Times New Roman"/>
        </w:rPr>
        <w:t xml:space="preserve">_ </w:t>
      </w:r>
      <w:r>
        <w:rPr>
          <w:rFonts w:ascii="Times New Roman" w:hAnsi="Times New Roman" w:cs="Times New Roman"/>
        </w:rPr>
        <w:t>В.И.Овсянников</w:t>
      </w:r>
    </w:p>
    <w:p w:rsidR="00D531DF" w:rsidRPr="00125F16" w:rsidRDefault="00D531DF" w:rsidP="00D531DF">
      <w:pPr>
        <w:spacing w:after="0" w:line="240" w:lineRule="auto"/>
        <w:rPr>
          <w:rFonts w:ascii="Times New Roman" w:hAnsi="Times New Roman" w:cs="Times New Roman"/>
        </w:rPr>
      </w:pPr>
    </w:p>
    <w:p w:rsidR="00D531DF" w:rsidRPr="00125F16" w:rsidRDefault="00D531DF" w:rsidP="00D531DF">
      <w:pPr>
        <w:spacing w:after="0" w:line="240" w:lineRule="auto"/>
        <w:rPr>
          <w:rFonts w:ascii="Times New Roman" w:hAnsi="Times New Roman" w:cs="Times New Roman"/>
        </w:rPr>
      </w:pPr>
      <w:r w:rsidRPr="00125F16">
        <w:rPr>
          <w:rFonts w:ascii="Times New Roman" w:hAnsi="Times New Roman" w:cs="Times New Roman"/>
        </w:rPr>
        <w:t>«05» сентября 2019 г.</w:t>
      </w:r>
    </w:p>
    <w:p w:rsidR="00D531DF" w:rsidRPr="00125F16" w:rsidRDefault="00D531DF" w:rsidP="00D531DF">
      <w:pPr>
        <w:spacing w:after="0" w:line="240" w:lineRule="auto"/>
        <w:rPr>
          <w:rFonts w:ascii="Times New Roman" w:hAnsi="Times New Roman" w:cs="Times New Roman"/>
          <w:sz w:val="28"/>
          <w:szCs w:val="28"/>
        </w:rPr>
      </w:pPr>
    </w:p>
    <w:p w:rsidR="00D531DF" w:rsidRPr="002916A6" w:rsidRDefault="00D531DF" w:rsidP="00D531DF">
      <w:pPr>
        <w:spacing w:after="0" w:line="240" w:lineRule="auto"/>
        <w:rPr>
          <w:rFonts w:ascii="Times New Roman" w:hAnsi="Times New Roman" w:cs="Times New Roman"/>
          <w:sz w:val="28"/>
          <w:szCs w:val="28"/>
        </w:rPr>
      </w:pPr>
    </w:p>
    <w:p w:rsidR="00D531DF" w:rsidRDefault="00D531DF" w:rsidP="004C7835">
      <w:pPr>
        <w:suppressAutoHyphens/>
        <w:ind w:right="-143"/>
        <w:jc w:val="right"/>
        <w:rPr>
          <w:rFonts w:ascii="Times New Roman" w:eastAsia="DejaVu Sans" w:hAnsi="Times New Roman" w:cs="Times New Roman"/>
          <w:bCs/>
          <w:kern w:val="2"/>
          <w:sz w:val="24"/>
          <w:szCs w:val="24"/>
          <w:lang w:eastAsia="ar-SA"/>
        </w:rPr>
      </w:pPr>
    </w:p>
    <w:p w:rsidR="00D531DF" w:rsidRPr="004D481D" w:rsidRDefault="00D531DF" w:rsidP="004C7835">
      <w:pPr>
        <w:suppressAutoHyphens/>
        <w:ind w:right="-143"/>
        <w:jc w:val="right"/>
        <w:rPr>
          <w:rFonts w:ascii="Times New Roman" w:eastAsia="DejaVu Sans" w:hAnsi="Times New Roman" w:cs="Times New Roman"/>
          <w:bCs/>
          <w:kern w:val="2"/>
          <w:sz w:val="24"/>
          <w:szCs w:val="24"/>
          <w:lang w:eastAsia="ar-SA"/>
        </w:rPr>
      </w:pPr>
    </w:p>
    <w:p w:rsidR="00471C04" w:rsidRPr="004D481D" w:rsidRDefault="00471C04">
      <w:pPr>
        <w:rPr>
          <w:rFonts w:ascii="Times New Roman" w:hAnsi="Times New Roman" w:cs="Times New Roman"/>
          <w:sz w:val="24"/>
          <w:szCs w:val="24"/>
        </w:rPr>
      </w:pPr>
    </w:p>
    <w:p w:rsidR="00471C04" w:rsidRPr="004D481D" w:rsidRDefault="00471C04">
      <w:pPr>
        <w:rPr>
          <w:rFonts w:ascii="Times New Roman" w:hAnsi="Times New Roman" w:cs="Times New Roman"/>
          <w:sz w:val="24"/>
          <w:szCs w:val="24"/>
        </w:rPr>
      </w:pPr>
    </w:p>
    <w:p w:rsidR="00471C04" w:rsidRPr="004D481D" w:rsidRDefault="00471C04">
      <w:pPr>
        <w:rPr>
          <w:rFonts w:ascii="Times New Roman" w:hAnsi="Times New Roman" w:cs="Times New Roman"/>
          <w:sz w:val="24"/>
          <w:szCs w:val="24"/>
        </w:rPr>
      </w:pPr>
    </w:p>
    <w:p w:rsidR="00924A5E" w:rsidRPr="004D481D" w:rsidRDefault="00924A5E">
      <w:pPr>
        <w:rPr>
          <w:rFonts w:ascii="Times New Roman" w:hAnsi="Times New Roman" w:cs="Times New Roman"/>
          <w:sz w:val="24"/>
          <w:szCs w:val="24"/>
        </w:rPr>
      </w:pPr>
    </w:p>
    <w:p w:rsidR="00924A5E" w:rsidRPr="004D481D" w:rsidRDefault="00924A5E">
      <w:pPr>
        <w:rPr>
          <w:rFonts w:ascii="Times New Roman" w:hAnsi="Times New Roman" w:cs="Times New Roman"/>
          <w:sz w:val="24"/>
          <w:szCs w:val="24"/>
        </w:rPr>
      </w:pPr>
    </w:p>
    <w:p w:rsidR="00924A5E" w:rsidRPr="004D481D" w:rsidRDefault="00924A5E">
      <w:pPr>
        <w:rPr>
          <w:rFonts w:ascii="Times New Roman" w:hAnsi="Times New Roman" w:cs="Times New Roman"/>
          <w:sz w:val="24"/>
          <w:szCs w:val="24"/>
        </w:rPr>
      </w:pPr>
    </w:p>
    <w:p w:rsidR="00924A5E" w:rsidRPr="004D481D" w:rsidRDefault="00924A5E">
      <w:pPr>
        <w:rPr>
          <w:rFonts w:ascii="Times New Roman" w:hAnsi="Times New Roman" w:cs="Times New Roman"/>
          <w:sz w:val="24"/>
          <w:szCs w:val="24"/>
        </w:rPr>
      </w:pPr>
    </w:p>
    <w:p w:rsidR="00A716BF" w:rsidRDefault="00A716BF" w:rsidP="00A716BF">
      <w:pPr>
        <w:jc w:val="right"/>
        <w:rPr>
          <w:rFonts w:ascii="Times New Roman" w:hAnsi="Times New Roman" w:cs="Times New Roman"/>
          <w:sz w:val="24"/>
          <w:szCs w:val="24"/>
        </w:rPr>
      </w:pPr>
    </w:p>
    <w:p w:rsidR="00A716BF" w:rsidRDefault="00A716BF" w:rsidP="00A716BF">
      <w:pPr>
        <w:jc w:val="right"/>
        <w:rPr>
          <w:rFonts w:ascii="Times New Roman" w:hAnsi="Times New Roman" w:cs="Times New Roman"/>
          <w:sz w:val="24"/>
          <w:szCs w:val="24"/>
        </w:rPr>
      </w:pPr>
    </w:p>
    <w:p w:rsidR="00A716BF" w:rsidRDefault="00A716BF" w:rsidP="00A716BF">
      <w:pPr>
        <w:jc w:val="right"/>
        <w:rPr>
          <w:rFonts w:ascii="Times New Roman" w:hAnsi="Times New Roman" w:cs="Times New Roman"/>
          <w:sz w:val="24"/>
          <w:szCs w:val="24"/>
        </w:rPr>
      </w:pPr>
    </w:p>
    <w:p w:rsidR="00003AA6" w:rsidRDefault="00003AA6" w:rsidP="00A716BF">
      <w:pPr>
        <w:jc w:val="right"/>
        <w:rPr>
          <w:rFonts w:ascii="Times New Roman" w:hAnsi="Times New Roman" w:cs="Times New Roman"/>
          <w:sz w:val="24"/>
          <w:szCs w:val="24"/>
        </w:rPr>
      </w:pPr>
    </w:p>
    <w:p w:rsidR="00A716BF" w:rsidRDefault="00A716BF" w:rsidP="00A716BF">
      <w:pPr>
        <w:jc w:val="right"/>
        <w:rPr>
          <w:rFonts w:ascii="Times New Roman" w:hAnsi="Times New Roman" w:cs="Times New Roman"/>
          <w:sz w:val="24"/>
          <w:szCs w:val="24"/>
        </w:rPr>
      </w:pPr>
      <w:r>
        <w:rPr>
          <w:rFonts w:ascii="Times New Roman" w:hAnsi="Times New Roman" w:cs="Times New Roman"/>
          <w:sz w:val="24"/>
          <w:szCs w:val="24"/>
        </w:rPr>
        <w:t>Приложение</w:t>
      </w:r>
      <w:r w:rsidRPr="004D481D">
        <w:rPr>
          <w:rFonts w:ascii="Times New Roman" w:hAnsi="Times New Roman" w:cs="Times New Roman"/>
          <w:sz w:val="24"/>
          <w:szCs w:val="24"/>
        </w:rPr>
        <w:t xml:space="preserve"> </w:t>
      </w:r>
      <w:r w:rsidR="00003AA6">
        <w:rPr>
          <w:rFonts w:ascii="Times New Roman" w:hAnsi="Times New Roman" w:cs="Times New Roman"/>
          <w:sz w:val="24"/>
          <w:szCs w:val="24"/>
        </w:rPr>
        <w:t>2</w:t>
      </w:r>
    </w:p>
    <w:p w:rsidR="00173DC7" w:rsidRPr="00D531DF" w:rsidRDefault="00173DC7" w:rsidP="00173DC7">
      <w:pPr>
        <w:spacing w:after="0" w:line="240" w:lineRule="auto"/>
        <w:jc w:val="center"/>
        <w:rPr>
          <w:rFonts w:ascii="Times New Roman" w:hAnsi="Times New Roman"/>
          <w:sz w:val="24"/>
          <w:szCs w:val="28"/>
        </w:rPr>
      </w:pPr>
      <w:r w:rsidRPr="00D531DF">
        <w:rPr>
          <w:rFonts w:ascii="Times New Roman" w:hAnsi="Times New Roman"/>
          <w:sz w:val="24"/>
          <w:szCs w:val="28"/>
        </w:rPr>
        <w:t>Автономная некоммерческая профессиональная образовательная организация</w:t>
      </w:r>
    </w:p>
    <w:p w:rsidR="00173DC7" w:rsidRDefault="00173DC7" w:rsidP="00173DC7">
      <w:pPr>
        <w:spacing w:after="0" w:line="240" w:lineRule="auto"/>
        <w:jc w:val="center"/>
        <w:rPr>
          <w:rFonts w:ascii="Times New Roman" w:hAnsi="Times New Roman"/>
          <w:sz w:val="24"/>
          <w:szCs w:val="28"/>
        </w:rPr>
      </w:pPr>
      <w:r w:rsidRPr="00D531DF">
        <w:rPr>
          <w:rFonts w:ascii="Times New Roman" w:hAnsi="Times New Roman"/>
          <w:sz w:val="24"/>
          <w:szCs w:val="28"/>
        </w:rPr>
        <w:t>«Уральский промышленно-экономический техникум»</w:t>
      </w:r>
    </w:p>
    <w:p w:rsidR="00173DC7" w:rsidRDefault="00173DC7" w:rsidP="00173DC7">
      <w:pPr>
        <w:spacing w:after="0" w:line="240" w:lineRule="auto"/>
        <w:jc w:val="center"/>
        <w:rPr>
          <w:rFonts w:ascii="Times New Roman" w:hAnsi="Times New Roman"/>
          <w:sz w:val="28"/>
          <w:szCs w:val="32"/>
        </w:rPr>
      </w:pPr>
    </w:p>
    <w:p w:rsidR="00173DC7" w:rsidRDefault="00173DC7" w:rsidP="00173DC7">
      <w:pPr>
        <w:spacing w:after="0" w:line="240" w:lineRule="auto"/>
        <w:jc w:val="center"/>
        <w:rPr>
          <w:rFonts w:ascii="Times New Roman" w:hAnsi="Times New Roman"/>
          <w:sz w:val="28"/>
          <w:szCs w:val="32"/>
        </w:rPr>
      </w:pPr>
    </w:p>
    <w:p w:rsidR="00173DC7" w:rsidRPr="00D531DF" w:rsidRDefault="00173DC7" w:rsidP="00173DC7">
      <w:pPr>
        <w:spacing w:after="0" w:line="240" w:lineRule="auto"/>
        <w:jc w:val="center"/>
        <w:rPr>
          <w:rFonts w:ascii="Times New Roman" w:hAnsi="Times New Roman"/>
          <w:sz w:val="28"/>
          <w:szCs w:val="32"/>
        </w:rPr>
      </w:pPr>
      <w:r w:rsidRPr="00D531DF">
        <w:rPr>
          <w:rFonts w:ascii="Times New Roman" w:hAnsi="Times New Roman"/>
          <w:sz w:val="28"/>
          <w:szCs w:val="32"/>
        </w:rPr>
        <w:t>ПРОТОКОЛ № _______</w:t>
      </w:r>
    </w:p>
    <w:p w:rsidR="00173DC7" w:rsidRPr="00D531DF" w:rsidRDefault="00173DC7" w:rsidP="00173DC7">
      <w:pPr>
        <w:spacing w:after="0" w:line="240" w:lineRule="auto"/>
        <w:jc w:val="center"/>
        <w:rPr>
          <w:rFonts w:ascii="Times New Roman" w:hAnsi="Times New Roman"/>
          <w:sz w:val="28"/>
          <w:szCs w:val="32"/>
        </w:rPr>
      </w:pPr>
      <w:r w:rsidRPr="00D531DF">
        <w:rPr>
          <w:rFonts w:ascii="Times New Roman" w:hAnsi="Times New Roman"/>
          <w:sz w:val="28"/>
          <w:szCs w:val="32"/>
        </w:rPr>
        <w:t>заседания квалификационной комиссии</w:t>
      </w:r>
    </w:p>
    <w:p w:rsidR="00173DC7" w:rsidRPr="00D531DF" w:rsidRDefault="00173DC7" w:rsidP="00173DC7">
      <w:pPr>
        <w:spacing w:after="0" w:line="240" w:lineRule="auto"/>
        <w:rPr>
          <w:rFonts w:ascii="Times New Roman" w:hAnsi="Times New Roman"/>
          <w:sz w:val="18"/>
          <w:szCs w:val="20"/>
        </w:rPr>
      </w:pPr>
    </w:p>
    <w:p w:rsidR="00173DC7" w:rsidRPr="00D531DF" w:rsidRDefault="00173DC7" w:rsidP="00173DC7">
      <w:pPr>
        <w:spacing w:after="0" w:line="240" w:lineRule="auto"/>
        <w:ind w:firstLine="708"/>
        <w:rPr>
          <w:rFonts w:ascii="Times New Roman" w:hAnsi="Times New Roman"/>
          <w:szCs w:val="24"/>
          <w:u w:val="single"/>
        </w:rPr>
      </w:pPr>
      <w:r w:rsidRPr="00D531DF">
        <w:rPr>
          <w:rFonts w:ascii="Times New Roman" w:hAnsi="Times New Roman"/>
          <w:sz w:val="24"/>
          <w:szCs w:val="28"/>
        </w:rPr>
        <w:t>По проверке знаний в группе ДПО-6 _________________________________________________________</w:t>
      </w:r>
      <w:r w:rsidRPr="00D531DF">
        <w:rPr>
          <w:rFonts w:ascii="Times New Roman" w:hAnsi="Times New Roman"/>
          <w:szCs w:val="24"/>
        </w:rPr>
        <w:t xml:space="preserve">                                                           </w:t>
      </w:r>
      <w:r w:rsidRPr="00D531DF">
        <w:rPr>
          <w:rFonts w:ascii="Times New Roman" w:hAnsi="Times New Roman"/>
          <w:szCs w:val="24"/>
          <w:u w:val="single"/>
        </w:rPr>
        <w:t xml:space="preserve"> </w:t>
      </w:r>
    </w:p>
    <w:p w:rsidR="00173DC7" w:rsidRPr="00D531DF" w:rsidRDefault="00173DC7" w:rsidP="00173DC7">
      <w:pPr>
        <w:spacing w:after="0" w:line="240" w:lineRule="auto"/>
        <w:ind w:firstLine="708"/>
        <w:jc w:val="both"/>
        <w:rPr>
          <w:rFonts w:ascii="Times New Roman" w:hAnsi="Times New Roman"/>
          <w:sz w:val="10"/>
          <w:szCs w:val="20"/>
          <w:u w:val="single"/>
        </w:rPr>
      </w:pPr>
      <w:r w:rsidRPr="00D531DF">
        <w:rPr>
          <w:rFonts w:ascii="Times New Roman" w:hAnsi="Times New Roman"/>
          <w:sz w:val="10"/>
          <w:szCs w:val="16"/>
        </w:rPr>
        <w:t xml:space="preserve">                                                                                                                                         </w:t>
      </w:r>
      <w:r w:rsidRPr="00D531DF">
        <w:rPr>
          <w:rFonts w:ascii="Times New Roman" w:hAnsi="Times New Roman"/>
          <w:sz w:val="10"/>
          <w:szCs w:val="16"/>
          <w:u w:val="single"/>
        </w:rPr>
        <w:t>(вид обучения, профессия / должность, тема курсов)</w:t>
      </w:r>
    </w:p>
    <w:p w:rsidR="00173DC7" w:rsidRPr="00D531DF" w:rsidRDefault="00173DC7" w:rsidP="00173DC7">
      <w:pPr>
        <w:spacing w:after="0" w:line="240" w:lineRule="auto"/>
        <w:ind w:firstLine="426"/>
        <w:jc w:val="both"/>
        <w:rPr>
          <w:rFonts w:ascii="Times New Roman" w:hAnsi="Times New Roman"/>
          <w:sz w:val="24"/>
          <w:szCs w:val="28"/>
          <w:u w:val="single"/>
        </w:rPr>
      </w:pPr>
      <w:r w:rsidRPr="00D531DF">
        <w:rPr>
          <w:rFonts w:ascii="Times New Roman" w:hAnsi="Times New Roman"/>
          <w:sz w:val="10"/>
          <w:szCs w:val="16"/>
        </w:rPr>
        <w:t xml:space="preserve">    </w:t>
      </w:r>
      <w:r w:rsidRPr="00D531DF">
        <w:rPr>
          <w:rFonts w:ascii="Times New Roman" w:hAnsi="Times New Roman"/>
          <w:sz w:val="24"/>
          <w:szCs w:val="28"/>
        </w:rPr>
        <w:t xml:space="preserve">Председатель    </w:t>
      </w:r>
      <w:r w:rsidRPr="00D531DF">
        <w:rPr>
          <w:rFonts w:ascii="Times New Roman" w:hAnsi="Times New Roman"/>
          <w:sz w:val="24"/>
          <w:szCs w:val="28"/>
          <w:u w:val="single"/>
        </w:rPr>
        <w:t xml:space="preserve"> директор АН ПОО «Уральский промышленно- экономический техникум» В.И. Овсянников</w:t>
      </w:r>
    </w:p>
    <w:p w:rsidR="00173DC7" w:rsidRPr="00D531DF" w:rsidRDefault="00173DC7" w:rsidP="00173DC7">
      <w:pPr>
        <w:spacing w:after="0" w:line="240" w:lineRule="auto"/>
        <w:jc w:val="center"/>
        <w:rPr>
          <w:rFonts w:ascii="Times New Roman" w:hAnsi="Times New Roman"/>
          <w:sz w:val="10"/>
          <w:szCs w:val="16"/>
        </w:rPr>
      </w:pPr>
      <w:r w:rsidRPr="00D531DF">
        <w:rPr>
          <w:rFonts w:ascii="Times New Roman" w:hAnsi="Times New Roman"/>
          <w:sz w:val="10"/>
          <w:szCs w:val="16"/>
        </w:rPr>
        <w:t>(должность, фамилия И.О.)</w:t>
      </w:r>
    </w:p>
    <w:p w:rsidR="00173DC7" w:rsidRPr="00D531DF" w:rsidRDefault="00173DC7" w:rsidP="00173DC7">
      <w:pPr>
        <w:spacing w:after="0" w:line="240" w:lineRule="auto"/>
        <w:jc w:val="center"/>
        <w:rPr>
          <w:rFonts w:ascii="Times New Roman" w:hAnsi="Times New Roman"/>
          <w:sz w:val="14"/>
          <w:szCs w:val="16"/>
        </w:rPr>
      </w:pPr>
    </w:p>
    <w:p w:rsidR="00173DC7" w:rsidRPr="00D531DF" w:rsidRDefault="00173DC7" w:rsidP="00173DC7">
      <w:pPr>
        <w:spacing w:after="0" w:line="240" w:lineRule="auto"/>
        <w:rPr>
          <w:rFonts w:ascii="Times New Roman" w:hAnsi="Times New Roman"/>
          <w:sz w:val="24"/>
          <w:szCs w:val="28"/>
        </w:rPr>
      </w:pPr>
      <w:r w:rsidRPr="00D531DF">
        <w:rPr>
          <w:rFonts w:ascii="Times New Roman" w:hAnsi="Times New Roman"/>
          <w:szCs w:val="24"/>
        </w:rPr>
        <w:t>Члены комиссии_______________</w:t>
      </w:r>
      <w:r w:rsidRPr="00D531DF">
        <w:rPr>
          <w:rFonts w:ascii="Times New Roman" w:hAnsi="Times New Roman"/>
          <w:sz w:val="24"/>
          <w:szCs w:val="28"/>
          <w:u w:val="single"/>
        </w:rPr>
        <w:t xml:space="preserve">преподаватель АН ПОО «Уральский промышленно-экономический техникум           </w:t>
      </w:r>
    </w:p>
    <w:p w:rsidR="00173DC7" w:rsidRPr="00D531DF" w:rsidRDefault="00173DC7" w:rsidP="00173DC7">
      <w:pPr>
        <w:spacing w:after="0" w:line="240" w:lineRule="auto"/>
        <w:rPr>
          <w:rFonts w:ascii="Times New Roman" w:hAnsi="Times New Roman"/>
          <w:sz w:val="10"/>
          <w:szCs w:val="28"/>
        </w:rPr>
      </w:pPr>
      <w:r>
        <w:rPr>
          <w:rFonts w:ascii="Times New Roman" w:hAnsi="Times New Roman"/>
          <w:sz w:val="24"/>
          <w:szCs w:val="28"/>
        </w:rPr>
        <w:t xml:space="preserve">             </w:t>
      </w:r>
      <w:r w:rsidRPr="00D531DF">
        <w:rPr>
          <w:rFonts w:ascii="Times New Roman" w:hAnsi="Times New Roman"/>
          <w:sz w:val="24"/>
          <w:szCs w:val="28"/>
        </w:rPr>
        <w:t xml:space="preserve"> </w:t>
      </w:r>
      <w:r w:rsidRPr="00D531DF">
        <w:rPr>
          <w:rFonts w:ascii="Times New Roman" w:hAnsi="Times New Roman"/>
          <w:sz w:val="10"/>
          <w:szCs w:val="28"/>
        </w:rPr>
        <w:t>(должность,фамилия И.О.)</w:t>
      </w:r>
    </w:p>
    <w:p w:rsidR="00173DC7" w:rsidRDefault="00173DC7" w:rsidP="00173DC7">
      <w:pPr>
        <w:spacing w:after="0" w:line="240" w:lineRule="auto"/>
        <w:rPr>
          <w:rFonts w:ascii="Times New Roman" w:hAnsi="Times New Roman"/>
          <w:sz w:val="18"/>
          <w:szCs w:val="20"/>
        </w:rPr>
      </w:pPr>
      <w:r w:rsidRPr="00D531DF">
        <w:rPr>
          <w:rFonts w:ascii="Times New Roman" w:hAnsi="Times New Roman"/>
          <w:sz w:val="24"/>
          <w:szCs w:val="28"/>
        </w:rPr>
        <w:t xml:space="preserve"> </w:t>
      </w:r>
      <w:r w:rsidRPr="00D531DF">
        <w:rPr>
          <w:rFonts w:ascii="Times New Roman" w:hAnsi="Times New Roman"/>
          <w:sz w:val="24"/>
          <w:szCs w:val="28"/>
        </w:rPr>
        <w:tab/>
      </w:r>
      <w:r w:rsidRPr="00D531DF">
        <w:rPr>
          <w:rFonts w:ascii="Times New Roman" w:hAnsi="Times New Roman"/>
          <w:sz w:val="24"/>
          <w:szCs w:val="28"/>
        </w:rPr>
        <w:tab/>
        <w:t xml:space="preserve">_________________. </w:t>
      </w:r>
      <w:r w:rsidRPr="00D531DF">
        <w:rPr>
          <w:rFonts w:ascii="Times New Roman" w:hAnsi="Times New Roman"/>
          <w:sz w:val="24"/>
          <w:szCs w:val="28"/>
          <w:u w:val="single"/>
        </w:rPr>
        <w:t>преподават</w:t>
      </w:r>
      <w:r w:rsidRPr="00D531DF">
        <w:rPr>
          <w:rFonts w:ascii="Times New Roman" w:hAnsi="Times New Roman"/>
          <w:sz w:val="24"/>
          <w:szCs w:val="20"/>
          <w:u w:val="single"/>
        </w:rPr>
        <w:t>ель АН ПОО «Уральский промышленно-экономический  техникум»</w:t>
      </w:r>
      <w:r w:rsidRPr="00D531DF">
        <w:rPr>
          <w:rFonts w:ascii="Times New Roman" w:hAnsi="Times New Roman"/>
          <w:sz w:val="24"/>
          <w:szCs w:val="20"/>
        </w:rPr>
        <w:t>_____</w:t>
      </w:r>
      <w:r w:rsidRPr="00D531DF">
        <w:rPr>
          <w:rFonts w:ascii="Times New Roman" w:hAnsi="Times New Roman"/>
          <w:sz w:val="18"/>
          <w:szCs w:val="20"/>
        </w:rPr>
        <w:t xml:space="preserve"> </w:t>
      </w:r>
    </w:p>
    <w:p w:rsidR="00173DC7" w:rsidRPr="00D531DF" w:rsidRDefault="00173DC7" w:rsidP="00173DC7">
      <w:pPr>
        <w:spacing w:after="0" w:line="240" w:lineRule="auto"/>
        <w:rPr>
          <w:rFonts w:ascii="Times New Roman" w:hAnsi="Times New Roman"/>
          <w:sz w:val="18"/>
          <w:szCs w:val="20"/>
        </w:rPr>
      </w:pPr>
      <w:r w:rsidRPr="0019578E">
        <w:rPr>
          <w:rFonts w:ascii="Times New Roman" w:hAnsi="Times New Roman"/>
          <w:szCs w:val="20"/>
        </w:rPr>
        <w:t>Секретарь</w:t>
      </w:r>
      <w:r>
        <w:rPr>
          <w:rFonts w:ascii="Times New Roman" w:hAnsi="Times New Roman"/>
          <w:sz w:val="18"/>
          <w:szCs w:val="20"/>
        </w:rPr>
        <w:t xml:space="preserve"> __________________________________________</w:t>
      </w:r>
    </w:p>
    <w:p w:rsidR="00173DC7" w:rsidRPr="00D531DF" w:rsidRDefault="00173DC7" w:rsidP="00173DC7">
      <w:pPr>
        <w:spacing w:after="0" w:line="240" w:lineRule="auto"/>
        <w:rPr>
          <w:rFonts w:ascii="Times New Roman" w:hAnsi="Times New Roman"/>
          <w:sz w:val="10"/>
          <w:szCs w:val="16"/>
        </w:rPr>
      </w:pPr>
      <w:r w:rsidRPr="00D531DF">
        <w:rPr>
          <w:rFonts w:ascii="Times New Roman" w:hAnsi="Times New Roman"/>
          <w:sz w:val="10"/>
          <w:szCs w:val="16"/>
        </w:rPr>
        <w:t xml:space="preserve">                                                               (должность,фамилия И.О.)</w:t>
      </w:r>
    </w:p>
    <w:p w:rsidR="00173DC7" w:rsidRPr="00D531DF" w:rsidRDefault="00173DC7" w:rsidP="00173DC7">
      <w:pPr>
        <w:spacing w:after="0" w:line="240" w:lineRule="auto"/>
        <w:rPr>
          <w:rFonts w:ascii="Times New Roman" w:hAnsi="Times New Roman"/>
          <w:sz w:val="24"/>
          <w:szCs w:val="28"/>
        </w:rPr>
      </w:pPr>
      <w:r w:rsidRPr="00D531DF">
        <w:rPr>
          <w:rFonts w:ascii="Times New Roman" w:hAnsi="Times New Roman"/>
          <w:sz w:val="24"/>
          <w:szCs w:val="28"/>
        </w:rPr>
        <w:t xml:space="preserve">О проведении квалификационных экзаменов служащих , обучающихся по курсовой, </w:t>
      </w:r>
      <w:r w:rsidRPr="00D531DF">
        <w:rPr>
          <w:rFonts w:ascii="Times New Roman" w:hAnsi="Times New Roman"/>
          <w:sz w:val="24"/>
          <w:szCs w:val="28"/>
          <w:u w:val="single"/>
        </w:rPr>
        <w:t>групповой</w:t>
      </w:r>
      <w:r w:rsidRPr="00D531DF">
        <w:rPr>
          <w:rFonts w:ascii="Times New Roman" w:hAnsi="Times New Roman"/>
          <w:sz w:val="24"/>
          <w:szCs w:val="28"/>
        </w:rPr>
        <w:t>, индивидуальной формам обучения (нужное подчеркнуть)</w:t>
      </w:r>
    </w:p>
    <w:tbl>
      <w:tblPr>
        <w:tblW w:w="99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1305"/>
        <w:gridCol w:w="993"/>
        <w:gridCol w:w="1134"/>
        <w:gridCol w:w="1275"/>
        <w:gridCol w:w="1276"/>
        <w:gridCol w:w="1134"/>
        <w:gridCol w:w="851"/>
        <w:gridCol w:w="1446"/>
      </w:tblGrid>
      <w:tr w:rsidR="00173DC7" w:rsidRPr="00122FF0" w:rsidTr="00C1699C">
        <w:tc>
          <w:tcPr>
            <w:tcW w:w="567"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 пп</w:t>
            </w:r>
          </w:p>
        </w:tc>
        <w:tc>
          <w:tcPr>
            <w:tcW w:w="1305"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Фамилия, имя, отчество</w:t>
            </w:r>
          </w:p>
        </w:tc>
        <w:tc>
          <w:tcPr>
            <w:tcW w:w="993"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Год рождения</w:t>
            </w:r>
          </w:p>
        </w:tc>
        <w:tc>
          <w:tcPr>
            <w:tcW w:w="1134"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Образование</w:t>
            </w:r>
          </w:p>
        </w:tc>
        <w:tc>
          <w:tcPr>
            <w:tcW w:w="1275"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Профессия и разряд, класс, категория до обучения</w:t>
            </w:r>
          </w:p>
        </w:tc>
        <w:tc>
          <w:tcPr>
            <w:tcW w:w="1276"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Оценка за квалификационный экзамен</w:t>
            </w:r>
          </w:p>
        </w:tc>
        <w:tc>
          <w:tcPr>
            <w:tcW w:w="1985" w:type="dxa"/>
            <w:gridSpan w:val="2"/>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Решение квалификационной комиссии о присвоении</w:t>
            </w:r>
          </w:p>
        </w:tc>
        <w:tc>
          <w:tcPr>
            <w:tcW w:w="1446" w:type="dxa"/>
            <w:vMerge w:val="restart"/>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Обязуюсь выполнять квалификационные требования (роспись обучаемого)</w:t>
            </w:r>
          </w:p>
        </w:tc>
      </w:tr>
      <w:tr w:rsidR="00173DC7" w:rsidRPr="00122FF0" w:rsidTr="00C1699C">
        <w:tc>
          <w:tcPr>
            <w:tcW w:w="567" w:type="dxa"/>
            <w:vMerge/>
            <w:vAlign w:val="center"/>
          </w:tcPr>
          <w:p w:rsidR="00173DC7" w:rsidRPr="00122FF0" w:rsidRDefault="00173DC7" w:rsidP="00C1699C">
            <w:pPr>
              <w:spacing w:after="0" w:line="240" w:lineRule="auto"/>
              <w:jc w:val="center"/>
              <w:rPr>
                <w:rFonts w:ascii="Times New Roman" w:hAnsi="Times New Roman"/>
                <w:sz w:val="16"/>
                <w:szCs w:val="16"/>
              </w:rPr>
            </w:pPr>
          </w:p>
        </w:tc>
        <w:tc>
          <w:tcPr>
            <w:tcW w:w="1305" w:type="dxa"/>
            <w:vMerge/>
            <w:vAlign w:val="center"/>
          </w:tcPr>
          <w:p w:rsidR="00173DC7" w:rsidRPr="00122FF0" w:rsidRDefault="00173DC7" w:rsidP="00C1699C">
            <w:pPr>
              <w:spacing w:after="0" w:line="240" w:lineRule="auto"/>
              <w:jc w:val="center"/>
              <w:rPr>
                <w:rFonts w:ascii="Times New Roman" w:hAnsi="Times New Roman"/>
                <w:sz w:val="16"/>
                <w:szCs w:val="16"/>
              </w:rPr>
            </w:pPr>
          </w:p>
        </w:tc>
        <w:tc>
          <w:tcPr>
            <w:tcW w:w="993" w:type="dxa"/>
            <w:vMerge/>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vMerge/>
            <w:vAlign w:val="center"/>
          </w:tcPr>
          <w:p w:rsidR="00173DC7" w:rsidRPr="00122FF0" w:rsidRDefault="00173DC7" w:rsidP="00C1699C">
            <w:pPr>
              <w:spacing w:after="0" w:line="240" w:lineRule="auto"/>
              <w:jc w:val="center"/>
              <w:rPr>
                <w:rFonts w:ascii="Times New Roman" w:hAnsi="Times New Roman"/>
                <w:sz w:val="16"/>
                <w:szCs w:val="16"/>
              </w:rPr>
            </w:pPr>
          </w:p>
        </w:tc>
        <w:tc>
          <w:tcPr>
            <w:tcW w:w="1275" w:type="dxa"/>
            <w:vMerge/>
            <w:vAlign w:val="center"/>
          </w:tcPr>
          <w:p w:rsidR="00173DC7" w:rsidRPr="00122FF0" w:rsidRDefault="00173DC7" w:rsidP="00C1699C">
            <w:pPr>
              <w:spacing w:after="0" w:line="240" w:lineRule="auto"/>
              <w:jc w:val="center"/>
              <w:rPr>
                <w:rFonts w:ascii="Times New Roman" w:hAnsi="Times New Roman"/>
                <w:sz w:val="16"/>
                <w:szCs w:val="16"/>
              </w:rPr>
            </w:pPr>
          </w:p>
        </w:tc>
        <w:tc>
          <w:tcPr>
            <w:tcW w:w="1276" w:type="dxa"/>
            <w:vMerge/>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r w:rsidRPr="00122FF0">
              <w:rPr>
                <w:rFonts w:ascii="Times New Roman" w:hAnsi="Times New Roman"/>
                <w:sz w:val="24"/>
                <w:szCs w:val="24"/>
              </w:rPr>
              <w:t>профессии</w:t>
            </w:r>
          </w:p>
        </w:tc>
        <w:tc>
          <w:tcPr>
            <w:tcW w:w="851" w:type="dxa"/>
            <w:vAlign w:val="center"/>
          </w:tcPr>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 xml:space="preserve">разряда, </w:t>
            </w:r>
          </w:p>
          <w:p w:rsidR="00173DC7" w:rsidRPr="00122FF0" w:rsidRDefault="00173DC7" w:rsidP="00C1699C">
            <w:pPr>
              <w:spacing w:after="0" w:line="240" w:lineRule="auto"/>
              <w:jc w:val="center"/>
              <w:rPr>
                <w:rFonts w:ascii="Times New Roman" w:hAnsi="Times New Roman"/>
                <w:sz w:val="16"/>
                <w:szCs w:val="16"/>
              </w:rPr>
            </w:pPr>
            <w:r w:rsidRPr="00122FF0">
              <w:rPr>
                <w:rFonts w:ascii="Times New Roman" w:hAnsi="Times New Roman"/>
                <w:sz w:val="16"/>
                <w:szCs w:val="16"/>
              </w:rPr>
              <w:t>класса</w:t>
            </w:r>
          </w:p>
        </w:tc>
        <w:tc>
          <w:tcPr>
            <w:tcW w:w="1446" w:type="dxa"/>
            <w:vMerge/>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rPr>
          <w:trHeight w:val="239"/>
        </w:trPr>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vAlign w:val="center"/>
          </w:tcPr>
          <w:p w:rsidR="00173DC7" w:rsidRPr="00086673" w:rsidRDefault="00173DC7" w:rsidP="00C1699C">
            <w:pPr>
              <w:rPr>
                <w:rFonts w:ascii="Times New Roman" w:hAnsi="Times New Roman"/>
                <w:color w:val="000000"/>
                <w:sz w:val="24"/>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szCs w:val="20"/>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tcPr>
          <w:p w:rsidR="00173DC7" w:rsidRDefault="00173DC7" w:rsidP="00C1699C">
            <w:pPr>
              <w:spacing w:after="0" w:line="240" w:lineRule="auto"/>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szCs w:val="20"/>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tcPr>
          <w:p w:rsidR="00173DC7" w:rsidRDefault="00173DC7" w:rsidP="00C1699C">
            <w:pPr>
              <w:spacing w:after="0" w:line="240" w:lineRule="auto"/>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szCs w:val="20"/>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szCs w:val="24"/>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szCs w:val="20"/>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szCs w:val="24"/>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r w:rsidR="00173DC7" w:rsidRPr="00122FF0" w:rsidTr="00C1699C">
        <w:tc>
          <w:tcPr>
            <w:tcW w:w="567" w:type="dxa"/>
            <w:vAlign w:val="center"/>
          </w:tcPr>
          <w:p w:rsidR="00173DC7" w:rsidRPr="00122FF0" w:rsidRDefault="00173DC7" w:rsidP="00C1699C">
            <w:pPr>
              <w:pStyle w:val="a4"/>
              <w:numPr>
                <w:ilvl w:val="0"/>
                <w:numId w:val="7"/>
              </w:numPr>
              <w:spacing w:after="0" w:line="240" w:lineRule="auto"/>
              <w:jc w:val="both"/>
              <w:rPr>
                <w:rFonts w:ascii="Times New Roman" w:hAnsi="Times New Roman"/>
                <w:sz w:val="16"/>
                <w:szCs w:val="16"/>
              </w:rPr>
            </w:pPr>
          </w:p>
        </w:tc>
        <w:tc>
          <w:tcPr>
            <w:tcW w:w="1305" w:type="dxa"/>
          </w:tcPr>
          <w:p w:rsidR="00173DC7" w:rsidRPr="00086673" w:rsidRDefault="00173DC7" w:rsidP="00C1699C">
            <w:pPr>
              <w:rPr>
                <w:rFonts w:ascii="Times New Roman" w:hAnsi="Times New Roman"/>
                <w:sz w:val="24"/>
              </w:rPr>
            </w:pPr>
          </w:p>
        </w:tc>
        <w:tc>
          <w:tcPr>
            <w:tcW w:w="993"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134"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5" w:type="dxa"/>
            <w:vAlign w:val="center"/>
          </w:tcPr>
          <w:p w:rsidR="00173DC7" w:rsidRPr="00122FF0" w:rsidRDefault="00173DC7" w:rsidP="00C1699C">
            <w:pPr>
              <w:spacing w:after="0" w:line="240" w:lineRule="auto"/>
              <w:jc w:val="center"/>
              <w:rPr>
                <w:rFonts w:ascii="Times New Roman" w:hAnsi="Times New Roman"/>
                <w:sz w:val="24"/>
                <w:szCs w:val="24"/>
              </w:rPr>
            </w:pPr>
          </w:p>
        </w:tc>
        <w:tc>
          <w:tcPr>
            <w:tcW w:w="1276" w:type="dxa"/>
            <w:vAlign w:val="center"/>
          </w:tcPr>
          <w:p w:rsidR="00173DC7" w:rsidRPr="00122FF0" w:rsidRDefault="00173DC7" w:rsidP="00C1699C">
            <w:pPr>
              <w:spacing w:after="0" w:line="240" w:lineRule="auto"/>
              <w:jc w:val="center"/>
              <w:rPr>
                <w:rFonts w:ascii="Times New Roman" w:hAnsi="Times New Roman"/>
                <w:sz w:val="16"/>
                <w:szCs w:val="16"/>
              </w:rPr>
            </w:pPr>
          </w:p>
        </w:tc>
        <w:tc>
          <w:tcPr>
            <w:tcW w:w="1134" w:type="dxa"/>
          </w:tcPr>
          <w:p w:rsidR="00173DC7" w:rsidRPr="002A2D90" w:rsidRDefault="00173DC7" w:rsidP="00C1699C">
            <w:pPr>
              <w:spacing w:after="0" w:line="240" w:lineRule="auto"/>
              <w:rPr>
                <w:sz w:val="18"/>
                <w:szCs w:val="16"/>
              </w:rPr>
            </w:pPr>
          </w:p>
        </w:tc>
        <w:tc>
          <w:tcPr>
            <w:tcW w:w="851" w:type="dxa"/>
            <w:vAlign w:val="center"/>
          </w:tcPr>
          <w:p w:rsidR="00173DC7" w:rsidRPr="00122FF0" w:rsidRDefault="00173DC7" w:rsidP="00C1699C">
            <w:pPr>
              <w:spacing w:after="0" w:line="240" w:lineRule="auto"/>
              <w:rPr>
                <w:rFonts w:ascii="Times New Roman" w:hAnsi="Times New Roman"/>
                <w:sz w:val="16"/>
                <w:szCs w:val="16"/>
              </w:rPr>
            </w:pPr>
          </w:p>
        </w:tc>
        <w:tc>
          <w:tcPr>
            <w:tcW w:w="1446" w:type="dxa"/>
            <w:vAlign w:val="center"/>
          </w:tcPr>
          <w:p w:rsidR="00173DC7" w:rsidRPr="00122FF0" w:rsidRDefault="00173DC7" w:rsidP="00C1699C">
            <w:pPr>
              <w:spacing w:after="0" w:line="240" w:lineRule="auto"/>
              <w:jc w:val="center"/>
              <w:rPr>
                <w:rFonts w:ascii="Times New Roman" w:hAnsi="Times New Roman"/>
                <w:sz w:val="16"/>
                <w:szCs w:val="16"/>
              </w:rPr>
            </w:pPr>
          </w:p>
        </w:tc>
      </w:tr>
    </w:tbl>
    <w:p w:rsidR="00173DC7" w:rsidRDefault="00173DC7" w:rsidP="00173DC7">
      <w:pPr>
        <w:spacing w:after="0" w:line="240" w:lineRule="auto"/>
        <w:ind w:left="708"/>
        <w:rPr>
          <w:rFonts w:ascii="Times New Roman" w:hAnsi="Times New Roman"/>
          <w:sz w:val="20"/>
          <w:szCs w:val="20"/>
        </w:rPr>
      </w:pPr>
    </w:p>
    <w:p w:rsidR="00173DC7" w:rsidRPr="00914D9A" w:rsidRDefault="00173DC7" w:rsidP="00173DC7">
      <w:pPr>
        <w:spacing w:after="0" w:line="240" w:lineRule="auto"/>
        <w:ind w:left="708"/>
        <w:rPr>
          <w:rFonts w:ascii="Times New Roman" w:hAnsi="Times New Roman"/>
          <w:sz w:val="20"/>
          <w:szCs w:val="20"/>
        </w:rPr>
      </w:pPr>
      <w:r w:rsidRPr="00914D9A">
        <w:rPr>
          <w:rFonts w:ascii="Times New Roman" w:hAnsi="Times New Roman"/>
          <w:sz w:val="20"/>
          <w:szCs w:val="20"/>
        </w:rPr>
        <w:t>Председатель комиссии: ___________________________</w:t>
      </w:r>
      <w:r>
        <w:rPr>
          <w:rFonts w:ascii="Times New Roman" w:hAnsi="Times New Roman"/>
          <w:sz w:val="20"/>
          <w:szCs w:val="20"/>
        </w:rPr>
        <w:t xml:space="preserve">____/                </w:t>
      </w:r>
      <w:r w:rsidRPr="008C2BAC">
        <w:rPr>
          <w:rFonts w:ascii="Times New Roman" w:hAnsi="Times New Roman"/>
          <w:sz w:val="24"/>
          <w:szCs w:val="24"/>
          <w:u w:val="single"/>
        </w:rPr>
        <w:t>В.И. Овсянников</w:t>
      </w:r>
      <w:r>
        <w:rPr>
          <w:rFonts w:ascii="Times New Roman" w:hAnsi="Times New Roman"/>
          <w:sz w:val="20"/>
          <w:szCs w:val="20"/>
        </w:rPr>
        <w:t>/</w:t>
      </w:r>
    </w:p>
    <w:p w:rsidR="00173DC7" w:rsidRDefault="00173DC7" w:rsidP="00173DC7">
      <w:pPr>
        <w:spacing w:after="0" w:line="240" w:lineRule="auto"/>
        <w:ind w:left="708" w:firstLine="708"/>
        <w:rPr>
          <w:rFonts w:ascii="Times New Roman" w:hAnsi="Times New Roman"/>
          <w:sz w:val="20"/>
          <w:szCs w:val="20"/>
        </w:rPr>
      </w:pPr>
    </w:p>
    <w:p w:rsidR="00173DC7" w:rsidRPr="00914D9A" w:rsidRDefault="00173DC7" w:rsidP="00173DC7">
      <w:pPr>
        <w:spacing w:after="0" w:line="240" w:lineRule="auto"/>
        <w:ind w:left="708" w:firstLine="708"/>
        <w:rPr>
          <w:rFonts w:ascii="Times New Roman" w:hAnsi="Times New Roman"/>
          <w:sz w:val="20"/>
          <w:szCs w:val="20"/>
        </w:rPr>
      </w:pPr>
      <w:r w:rsidRPr="00914D9A">
        <w:rPr>
          <w:rFonts w:ascii="Times New Roman" w:hAnsi="Times New Roman"/>
          <w:sz w:val="20"/>
          <w:szCs w:val="20"/>
        </w:rPr>
        <w:t>Члены комиссии: ______________________________/</w:t>
      </w:r>
      <w:r w:rsidRPr="00914D9A">
        <w:rPr>
          <w:rFonts w:ascii="Times New Roman" w:hAnsi="Times New Roman"/>
          <w:sz w:val="20"/>
          <w:szCs w:val="20"/>
        </w:rPr>
        <w:tab/>
      </w:r>
      <w:r>
        <w:rPr>
          <w:rFonts w:ascii="Times New Roman" w:hAnsi="Times New Roman"/>
          <w:sz w:val="20"/>
          <w:szCs w:val="20"/>
        </w:rPr>
        <w:t>_______________________</w:t>
      </w:r>
      <w:r w:rsidRPr="00914D9A">
        <w:rPr>
          <w:rFonts w:ascii="Times New Roman" w:hAnsi="Times New Roman"/>
          <w:sz w:val="20"/>
          <w:szCs w:val="20"/>
        </w:rPr>
        <w:t>/</w:t>
      </w:r>
    </w:p>
    <w:p w:rsidR="00173DC7" w:rsidRDefault="00173DC7" w:rsidP="00173DC7">
      <w:pPr>
        <w:spacing w:after="0" w:line="240" w:lineRule="auto"/>
        <w:ind w:left="2832"/>
        <w:rPr>
          <w:rFonts w:ascii="Times New Roman" w:hAnsi="Times New Roman"/>
          <w:sz w:val="20"/>
          <w:szCs w:val="20"/>
        </w:rPr>
      </w:pPr>
    </w:p>
    <w:p w:rsidR="00173DC7" w:rsidRDefault="00173DC7" w:rsidP="00173DC7">
      <w:r w:rsidRPr="00092039">
        <w:rPr>
          <w:rFonts w:ascii="Times New Roman" w:hAnsi="Times New Roman"/>
          <w:i/>
          <w:sz w:val="20"/>
          <w:szCs w:val="20"/>
        </w:rPr>
        <w:t>м.п.</w:t>
      </w:r>
      <w:r>
        <w:rPr>
          <w:rFonts w:ascii="Times New Roman" w:hAnsi="Times New Roman"/>
          <w:i/>
          <w:sz w:val="20"/>
          <w:szCs w:val="20"/>
        </w:rPr>
        <w:t xml:space="preserve">                                                 </w:t>
      </w:r>
      <w:r>
        <w:rPr>
          <w:rFonts w:ascii="Times New Roman" w:hAnsi="Times New Roman"/>
          <w:sz w:val="20"/>
          <w:szCs w:val="20"/>
        </w:rPr>
        <w:t xml:space="preserve">  </w:t>
      </w:r>
      <w:r w:rsidRPr="00914D9A">
        <w:rPr>
          <w:rFonts w:ascii="Times New Roman" w:hAnsi="Times New Roman"/>
          <w:sz w:val="20"/>
          <w:szCs w:val="20"/>
        </w:rPr>
        <w:t>______________________________/</w:t>
      </w:r>
      <w:r w:rsidRPr="00914D9A">
        <w:rPr>
          <w:rFonts w:ascii="Times New Roman" w:hAnsi="Times New Roman"/>
          <w:sz w:val="20"/>
          <w:szCs w:val="20"/>
        </w:rPr>
        <w:tab/>
      </w:r>
      <w:r>
        <w:rPr>
          <w:rFonts w:ascii="Times New Roman" w:hAnsi="Times New Roman"/>
          <w:sz w:val="20"/>
          <w:szCs w:val="20"/>
        </w:rPr>
        <w:t>_______________________/</w:t>
      </w:r>
    </w:p>
    <w:p w:rsidR="00173DC7" w:rsidRDefault="00173DC7" w:rsidP="00173DC7">
      <w:pPr>
        <w:pStyle w:val="a4"/>
        <w:spacing w:after="0" w:line="240" w:lineRule="auto"/>
        <w:ind w:left="0" w:firstLine="709"/>
        <w:jc w:val="right"/>
        <w:rPr>
          <w:sz w:val="28"/>
          <w:szCs w:val="28"/>
        </w:rPr>
      </w:pPr>
    </w:p>
    <w:p w:rsidR="00173DC7" w:rsidRPr="004D481D" w:rsidRDefault="00173DC7" w:rsidP="00173DC7">
      <w:pPr>
        <w:pStyle w:val="ConsPlusNonformat"/>
        <w:jc w:val="both"/>
        <w:rPr>
          <w:rFonts w:ascii="Times New Roman" w:hAnsi="Times New Roman" w:cs="Times New Roman"/>
          <w:sz w:val="24"/>
          <w:szCs w:val="24"/>
        </w:rPr>
      </w:pPr>
    </w:p>
    <w:p w:rsidR="00173DC7" w:rsidRPr="004D481D" w:rsidRDefault="00173DC7" w:rsidP="00173DC7">
      <w:pPr>
        <w:widowControl w:val="0"/>
        <w:autoSpaceDE w:val="0"/>
        <w:autoSpaceDN w:val="0"/>
        <w:adjustRightInd w:val="0"/>
        <w:jc w:val="both"/>
        <w:rPr>
          <w:rFonts w:ascii="Times New Roman" w:hAnsi="Times New Roman" w:cs="Times New Roman"/>
          <w:sz w:val="24"/>
          <w:szCs w:val="24"/>
        </w:rPr>
      </w:pPr>
    </w:p>
    <w:p w:rsidR="00173DC7" w:rsidRPr="004D481D" w:rsidRDefault="00173DC7" w:rsidP="00A716BF">
      <w:pPr>
        <w:jc w:val="right"/>
        <w:rPr>
          <w:rFonts w:ascii="Times New Roman" w:hAnsi="Times New Roman" w:cs="Times New Roman"/>
          <w:sz w:val="24"/>
          <w:szCs w:val="24"/>
        </w:rPr>
      </w:pPr>
    </w:p>
    <w:p w:rsidR="00A716BF" w:rsidRPr="004D481D" w:rsidRDefault="00A716BF" w:rsidP="00A716BF">
      <w:pPr>
        <w:pStyle w:val="ConsPlusNonformat"/>
        <w:jc w:val="both"/>
        <w:rPr>
          <w:rFonts w:ascii="Times New Roman" w:hAnsi="Times New Roman" w:cs="Times New Roman"/>
          <w:sz w:val="24"/>
          <w:szCs w:val="24"/>
        </w:rPr>
      </w:pPr>
    </w:p>
    <w:p w:rsidR="00A716BF" w:rsidRPr="003353F3" w:rsidRDefault="00A716BF" w:rsidP="00A716BF">
      <w:pPr>
        <w:tabs>
          <w:tab w:val="left" w:pos="3828"/>
          <w:tab w:val="left" w:pos="4820"/>
        </w:tabs>
        <w:spacing w:after="0" w:line="240" w:lineRule="auto"/>
        <w:jc w:val="center"/>
        <w:rPr>
          <w:rFonts w:ascii="Times New Roman" w:hAnsi="Times New Roman" w:cs="Times New Roman"/>
        </w:rPr>
      </w:pPr>
      <w:r w:rsidRPr="003353F3">
        <w:rPr>
          <w:rFonts w:ascii="Times New Roman" w:hAnsi="Times New Roman" w:cs="Times New Roman"/>
        </w:rPr>
        <w:t>Автономная некоммерческая профессиональная образовательная организация</w:t>
      </w:r>
    </w:p>
    <w:p w:rsidR="00A716BF" w:rsidRPr="003353F3" w:rsidRDefault="00A716BF" w:rsidP="00A716BF">
      <w:pPr>
        <w:tabs>
          <w:tab w:val="left" w:pos="3828"/>
          <w:tab w:val="left" w:pos="4820"/>
        </w:tabs>
        <w:spacing w:after="0" w:line="240" w:lineRule="auto"/>
        <w:jc w:val="center"/>
        <w:rPr>
          <w:rFonts w:ascii="Times New Roman" w:hAnsi="Times New Roman" w:cs="Times New Roman"/>
        </w:rPr>
      </w:pPr>
      <w:r w:rsidRPr="003353F3">
        <w:rPr>
          <w:rFonts w:ascii="Times New Roman" w:hAnsi="Times New Roman" w:cs="Times New Roman"/>
        </w:rPr>
        <w:t xml:space="preserve"> «УРАЛЬСКИЙ ПРОМЫШЛЕННО-ЭКОНОМИЧЕСКИЙ ТЕХНИКУМ» </w:t>
      </w:r>
    </w:p>
    <w:p w:rsidR="00A716BF" w:rsidRPr="003353F3" w:rsidRDefault="00A716BF" w:rsidP="00A716BF">
      <w:pPr>
        <w:pStyle w:val="1"/>
        <w:tabs>
          <w:tab w:val="left" w:pos="3828"/>
        </w:tabs>
        <w:rPr>
          <w:b w:val="0"/>
        </w:rPr>
      </w:pPr>
    </w:p>
    <w:p w:rsidR="00A716BF" w:rsidRPr="00D531DF" w:rsidRDefault="00A716BF" w:rsidP="00A716BF">
      <w:pPr>
        <w:jc w:val="center"/>
        <w:rPr>
          <w:rFonts w:ascii="Times New Roman" w:hAnsi="Times New Roman" w:cs="Times New Roman"/>
        </w:rPr>
      </w:pPr>
      <w:r w:rsidRPr="00D531DF">
        <w:rPr>
          <w:rFonts w:ascii="Times New Roman" w:hAnsi="Times New Roman" w:cs="Times New Roman"/>
        </w:rPr>
        <w:t>ЗАЧЕТНАЯ  ВЕДОМОСТЬ</w:t>
      </w:r>
      <w:r w:rsidR="00003AA6">
        <w:rPr>
          <w:rFonts w:ascii="Times New Roman" w:hAnsi="Times New Roman" w:cs="Times New Roman"/>
        </w:rPr>
        <w:t xml:space="preserve"> </w:t>
      </w:r>
      <w:r w:rsidR="00491AFB">
        <w:rPr>
          <w:rFonts w:ascii="Times New Roman" w:hAnsi="Times New Roman" w:cs="Times New Roman"/>
        </w:rPr>
        <w:t>ПРОМЕЖУТОЧНОЙ АТТЕСТАЦИИ</w:t>
      </w:r>
    </w:p>
    <w:p w:rsidR="00A716BF" w:rsidRPr="003353F3" w:rsidRDefault="00A716BF" w:rsidP="00A716BF">
      <w:pPr>
        <w:pStyle w:val="1"/>
        <w:tabs>
          <w:tab w:val="left" w:pos="3828"/>
        </w:tabs>
        <w:rPr>
          <w:b w:val="0"/>
        </w:rPr>
      </w:pPr>
    </w:p>
    <w:p w:rsidR="00A716BF" w:rsidRPr="003353F3" w:rsidRDefault="00A716BF" w:rsidP="00A716BF">
      <w:pPr>
        <w:tabs>
          <w:tab w:val="left" w:pos="3828"/>
        </w:tabs>
        <w:spacing w:after="0" w:line="240" w:lineRule="auto"/>
        <w:rPr>
          <w:rFonts w:ascii="Times New Roman" w:hAnsi="Times New Roman" w:cs="Times New Roman"/>
        </w:rPr>
      </w:pPr>
    </w:p>
    <w:p w:rsidR="00301B53" w:rsidRPr="00D531DF" w:rsidRDefault="00301B53" w:rsidP="00301B53">
      <w:pPr>
        <w:spacing w:after="0" w:line="240" w:lineRule="auto"/>
        <w:ind w:firstLine="708"/>
        <w:rPr>
          <w:rFonts w:ascii="Times New Roman" w:hAnsi="Times New Roman"/>
          <w:szCs w:val="24"/>
          <w:u w:val="single"/>
        </w:rPr>
      </w:pPr>
      <w:r w:rsidRPr="00D531DF">
        <w:rPr>
          <w:rFonts w:ascii="Times New Roman" w:hAnsi="Times New Roman"/>
          <w:sz w:val="24"/>
          <w:szCs w:val="28"/>
        </w:rPr>
        <w:t xml:space="preserve">По проверке знаний в группе </w:t>
      </w:r>
      <w:r w:rsidR="00173DC7">
        <w:rPr>
          <w:rFonts w:ascii="Times New Roman" w:hAnsi="Times New Roman"/>
          <w:sz w:val="24"/>
          <w:szCs w:val="28"/>
        </w:rPr>
        <w:t>____________</w:t>
      </w:r>
      <w:r w:rsidRPr="00D531DF">
        <w:rPr>
          <w:rFonts w:ascii="Times New Roman" w:hAnsi="Times New Roman"/>
          <w:sz w:val="24"/>
          <w:szCs w:val="28"/>
        </w:rPr>
        <w:t xml:space="preserve"> _________________________________________________________</w:t>
      </w:r>
      <w:r w:rsidRPr="00D531DF">
        <w:rPr>
          <w:rFonts w:ascii="Times New Roman" w:hAnsi="Times New Roman"/>
          <w:szCs w:val="24"/>
        </w:rPr>
        <w:t xml:space="preserve">                                                           </w:t>
      </w:r>
      <w:r w:rsidRPr="00D531DF">
        <w:rPr>
          <w:rFonts w:ascii="Times New Roman" w:hAnsi="Times New Roman"/>
          <w:szCs w:val="24"/>
          <w:u w:val="single"/>
        </w:rPr>
        <w:t xml:space="preserve"> </w:t>
      </w:r>
    </w:p>
    <w:p w:rsidR="00301B53" w:rsidRPr="00D531DF" w:rsidRDefault="00301B53" w:rsidP="00301B53">
      <w:pPr>
        <w:spacing w:after="0" w:line="240" w:lineRule="auto"/>
        <w:ind w:firstLine="708"/>
        <w:jc w:val="both"/>
        <w:rPr>
          <w:rFonts w:ascii="Times New Roman" w:hAnsi="Times New Roman"/>
          <w:sz w:val="10"/>
          <w:szCs w:val="20"/>
          <w:u w:val="single"/>
        </w:rPr>
      </w:pPr>
      <w:r w:rsidRPr="00D531DF">
        <w:rPr>
          <w:rFonts w:ascii="Times New Roman" w:hAnsi="Times New Roman"/>
          <w:sz w:val="10"/>
          <w:szCs w:val="16"/>
        </w:rPr>
        <w:t xml:space="preserve">                                                                                                                                         </w:t>
      </w:r>
      <w:r w:rsidRPr="00D531DF">
        <w:rPr>
          <w:rFonts w:ascii="Times New Roman" w:hAnsi="Times New Roman"/>
          <w:sz w:val="10"/>
          <w:szCs w:val="16"/>
          <w:u w:val="single"/>
        </w:rPr>
        <w:t>(вид обучения, профессия / должность, тема курсов)</w:t>
      </w:r>
    </w:p>
    <w:p w:rsidR="00A716BF" w:rsidRDefault="00A716BF" w:rsidP="00A716BF">
      <w:pPr>
        <w:tabs>
          <w:tab w:val="left" w:pos="3828"/>
        </w:tabs>
        <w:jc w:val="right"/>
        <w:rPr>
          <w:sz w:val="24"/>
        </w:rPr>
      </w:pPr>
    </w:p>
    <w:p w:rsidR="00A716BF" w:rsidRPr="00491AFB" w:rsidRDefault="00301B53" w:rsidP="00A716BF">
      <w:pPr>
        <w:tabs>
          <w:tab w:val="left" w:pos="3828"/>
        </w:tabs>
        <w:rPr>
          <w:rFonts w:ascii="Times New Roman" w:hAnsi="Times New Roman" w:cs="Times New Roman"/>
          <w:sz w:val="24"/>
          <w:szCs w:val="24"/>
        </w:rPr>
      </w:pPr>
      <w:r w:rsidRPr="00491AFB">
        <w:rPr>
          <w:rFonts w:ascii="Times New Roman" w:hAnsi="Times New Roman" w:cs="Times New Roman"/>
          <w:sz w:val="24"/>
          <w:szCs w:val="24"/>
        </w:rPr>
        <w:t>По разделу (модулю)теоретического обучения _____________________________</w:t>
      </w:r>
    </w:p>
    <w:p w:rsidR="00A716BF" w:rsidRPr="00301B53" w:rsidRDefault="00A716BF" w:rsidP="00A716BF">
      <w:pPr>
        <w:pStyle w:val="2"/>
        <w:tabs>
          <w:tab w:val="left" w:pos="3828"/>
        </w:tabs>
        <w:rPr>
          <w:b w:val="0"/>
          <w:sz w:val="28"/>
          <w:szCs w:val="28"/>
        </w:rPr>
      </w:pPr>
      <w:r w:rsidRPr="00491AFB">
        <w:rPr>
          <w:b w:val="0"/>
          <w:sz w:val="24"/>
          <w:szCs w:val="24"/>
        </w:rPr>
        <w:t xml:space="preserve">Преподаватель   </w:t>
      </w:r>
      <w:r w:rsidR="00301B53" w:rsidRPr="00491AFB">
        <w:rPr>
          <w:b w:val="0"/>
          <w:sz w:val="24"/>
          <w:szCs w:val="24"/>
        </w:rPr>
        <w:t>____________________</w:t>
      </w:r>
    </w:p>
    <w:p w:rsidR="00A716BF" w:rsidRPr="00411CE3" w:rsidRDefault="00A716BF" w:rsidP="00A716BF">
      <w:pPr>
        <w:spacing w:after="0" w:line="240" w:lineRule="auto"/>
        <w:rPr>
          <w:rFonts w:ascii="Times New Roman" w:hAnsi="Times New Roman"/>
          <w:sz w:val="10"/>
          <w:szCs w:val="24"/>
        </w:rPr>
      </w:pPr>
      <w:r w:rsidRPr="00411CE3">
        <w:rPr>
          <w:rFonts w:ascii="Times New Roman" w:hAnsi="Times New Roman"/>
          <w:sz w:val="24"/>
          <w:szCs w:val="24"/>
        </w:rPr>
        <w:t xml:space="preserve">                                                                                                             </w:t>
      </w:r>
    </w:p>
    <w:p w:rsidR="00A716BF" w:rsidRPr="00411CE3" w:rsidRDefault="00A716BF" w:rsidP="00A716BF">
      <w:pPr>
        <w:tabs>
          <w:tab w:val="left" w:pos="3828"/>
        </w:tabs>
        <w:spacing w:after="0" w:line="240" w:lineRule="auto"/>
        <w:rPr>
          <w:rFonts w:ascii="Times New Roman" w:hAnsi="Times New Roman" w:cs="Times New Roman"/>
          <w:sz w:val="24"/>
          <w:szCs w:val="24"/>
        </w:rPr>
      </w:pPr>
    </w:p>
    <w:p w:rsidR="00A716BF" w:rsidRPr="003353F3" w:rsidRDefault="00A716BF" w:rsidP="00A716BF">
      <w:pPr>
        <w:tabs>
          <w:tab w:val="left" w:pos="3828"/>
        </w:tabs>
        <w:spacing w:after="0" w:line="240" w:lineRule="auto"/>
        <w:rPr>
          <w:rFonts w:ascii="Times New Roman" w:hAnsi="Times New Roman" w:cs="Times New Roman"/>
        </w:rPr>
      </w:pPr>
    </w:p>
    <w:tbl>
      <w:tblPr>
        <w:tblW w:w="8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678"/>
        <w:gridCol w:w="1084"/>
        <w:gridCol w:w="1999"/>
      </w:tblGrid>
      <w:tr w:rsidR="00A716BF" w:rsidRPr="003353F3" w:rsidTr="0008281D">
        <w:tc>
          <w:tcPr>
            <w:tcW w:w="675" w:type="dxa"/>
          </w:tcPr>
          <w:p w:rsidR="00A716BF" w:rsidRPr="003353F3" w:rsidRDefault="00A716BF" w:rsidP="0008281D">
            <w:pPr>
              <w:tabs>
                <w:tab w:val="left" w:pos="3828"/>
              </w:tabs>
              <w:spacing w:after="0" w:line="240" w:lineRule="auto"/>
              <w:jc w:val="center"/>
              <w:rPr>
                <w:rFonts w:ascii="Times New Roman" w:hAnsi="Times New Roman" w:cs="Times New Roman"/>
                <w:b/>
                <w:sz w:val="24"/>
                <w:szCs w:val="24"/>
              </w:rPr>
            </w:pPr>
            <w:r w:rsidRPr="003353F3">
              <w:rPr>
                <w:rFonts w:ascii="Times New Roman" w:hAnsi="Times New Roman" w:cs="Times New Roman"/>
                <w:b/>
                <w:sz w:val="24"/>
                <w:szCs w:val="24"/>
              </w:rPr>
              <w:t>№</w:t>
            </w:r>
          </w:p>
          <w:p w:rsidR="00A716BF" w:rsidRPr="003353F3" w:rsidRDefault="00A716BF" w:rsidP="0008281D">
            <w:pPr>
              <w:tabs>
                <w:tab w:val="left" w:pos="3828"/>
              </w:tabs>
              <w:spacing w:after="0" w:line="240" w:lineRule="auto"/>
              <w:jc w:val="center"/>
              <w:rPr>
                <w:rFonts w:ascii="Times New Roman" w:hAnsi="Times New Roman" w:cs="Times New Roman"/>
                <w:b/>
                <w:sz w:val="24"/>
                <w:szCs w:val="24"/>
              </w:rPr>
            </w:pPr>
            <w:r w:rsidRPr="003353F3">
              <w:rPr>
                <w:rFonts w:ascii="Times New Roman" w:hAnsi="Times New Roman" w:cs="Times New Roman"/>
                <w:b/>
                <w:sz w:val="24"/>
                <w:szCs w:val="24"/>
              </w:rPr>
              <w:t>п/п</w:t>
            </w:r>
          </w:p>
        </w:tc>
        <w:tc>
          <w:tcPr>
            <w:tcW w:w="4678" w:type="dxa"/>
          </w:tcPr>
          <w:p w:rsidR="00A716BF" w:rsidRPr="003353F3" w:rsidRDefault="00A716BF" w:rsidP="0008281D">
            <w:pPr>
              <w:pStyle w:val="3"/>
              <w:tabs>
                <w:tab w:val="left" w:pos="3828"/>
              </w:tabs>
              <w:rPr>
                <w:b w:val="0"/>
                <w:szCs w:val="24"/>
              </w:rPr>
            </w:pPr>
            <w:r w:rsidRPr="003353F3">
              <w:rPr>
                <w:szCs w:val="24"/>
              </w:rPr>
              <w:t xml:space="preserve">Фамилия, имя, отчество </w:t>
            </w:r>
          </w:p>
        </w:tc>
        <w:tc>
          <w:tcPr>
            <w:tcW w:w="1084" w:type="dxa"/>
          </w:tcPr>
          <w:p w:rsidR="00A716BF" w:rsidRPr="003353F3" w:rsidRDefault="00A716BF" w:rsidP="0008281D">
            <w:pPr>
              <w:tabs>
                <w:tab w:val="left" w:pos="3828"/>
              </w:tabs>
              <w:spacing w:after="0" w:line="240" w:lineRule="auto"/>
              <w:rPr>
                <w:rFonts w:ascii="Times New Roman" w:hAnsi="Times New Roman" w:cs="Times New Roman"/>
                <w:b/>
                <w:sz w:val="24"/>
                <w:szCs w:val="24"/>
              </w:rPr>
            </w:pPr>
            <w:r w:rsidRPr="003353F3">
              <w:rPr>
                <w:rFonts w:ascii="Times New Roman" w:hAnsi="Times New Roman" w:cs="Times New Roman"/>
                <w:b/>
                <w:sz w:val="24"/>
                <w:szCs w:val="24"/>
              </w:rPr>
              <w:t>Оценка</w:t>
            </w:r>
          </w:p>
        </w:tc>
        <w:tc>
          <w:tcPr>
            <w:tcW w:w="1999" w:type="dxa"/>
          </w:tcPr>
          <w:p w:rsidR="00A716BF" w:rsidRPr="003353F3" w:rsidRDefault="00A716BF" w:rsidP="0008281D">
            <w:pPr>
              <w:tabs>
                <w:tab w:val="left" w:pos="3828"/>
              </w:tabs>
              <w:spacing w:after="0" w:line="240" w:lineRule="auto"/>
              <w:jc w:val="center"/>
              <w:rPr>
                <w:rFonts w:ascii="Times New Roman" w:hAnsi="Times New Roman" w:cs="Times New Roman"/>
                <w:b/>
                <w:sz w:val="24"/>
                <w:szCs w:val="24"/>
              </w:rPr>
            </w:pPr>
            <w:r w:rsidRPr="003353F3">
              <w:rPr>
                <w:rFonts w:ascii="Times New Roman" w:hAnsi="Times New Roman" w:cs="Times New Roman"/>
                <w:b/>
                <w:sz w:val="24"/>
                <w:szCs w:val="24"/>
              </w:rPr>
              <w:t>Подпись преподавателя</w:t>
            </w:r>
          </w:p>
        </w:tc>
      </w:tr>
      <w:tr w:rsidR="00A716BF" w:rsidRPr="003353F3" w:rsidTr="0008281D">
        <w:trPr>
          <w:trHeight w:val="240"/>
        </w:trPr>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rPr>
          <w:trHeight w:val="323"/>
        </w:trPr>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rPr>
          <w:trHeight w:val="323"/>
        </w:trPr>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rPr>
          <w:trHeight w:val="323"/>
        </w:trPr>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r w:rsidR="00A716BF" w:rsidRPr="003353F3" w:rsidTr="0008281D">
        <w:tc>
          <w:tcPr>
            <w:tcW w:w="675" w:type="dxa"/>
          </w:tcPr>
          <w:p w:rsidR="00A716BF" w:rsidRPr="003353F3" w:rsidRDefault="00A716BF" w:rsidP="0008281D">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A716BF" w:rsidRPr="003353F3" w:rsidRDefault="00A716BF" w:rsidP="0008281D">
            <w:pPr>
              <w:spacing w:after="0" w:line="240" w:lineRule="auto"/>
              <w:rPr>
                <w:rFonts w:ascii="Times New Roman" w:hAnsi="Times New Roman" w:cs="Times New Roman"/>
                <w:sz w:val="24"/>
                <w:szCs w:val="24"/>
              </w:rPr>
            </w:pPr>
          </w:p>
        </w:tc>
        <w:tc>
          <w:tcPr>
            <w:tcW w:w="1084"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c>
          <w:tcPr>
            <w:tcW w:w="1999" w:type="dxa"/>
          </w:tcPr>
          <w:p w:rsidR="00A716BF" w:rsidRPr="003353F3" w:rsidRDefault="00A716BF" w:rsidP="0008281D">
            <w:pPr>
              <w:tabs>
                <w:tab w:val="left" w:pos="3828"/>
              </w:tabs>
              <w:spacing w:after="0" w:line="240" w:lineRule="auto"/>
              <w:rPr>
                <w:rFonts w:ascii="Times New Roman" w:hAnsi="Times New Roman" w:cs="Times New Roman"/>
                <w:sz w:val="24"/>
                <w:szCs w:val="24"/>
              </w:rPr>
            </w:pPr>
          </w:p>
        </w:tc>
      </w:tr>
    </w:tbl>
    <w:p w:rsidR="00A716BF" w:rsidRPr="003353F3" w:rsidRDefault="00A716BF" w:rsidP="00A716BF">
      <w:pPr>
        <w:tabs>
          <w:tab w:val="left" w:pos="3828"/>
        </w:tabs>
        <w:spacing w:after="0" w:line="240" w:lineRule="auto"/>
        <w:rPr>
          <w:rFonts w:ascii="Times New Roman" w:hAnsi="Times New Roman" w:cs="Times New Roman"/>
        </w:rPr>
      </w:pPr>
    </w:p>
    <w:p w:rsidR="00A716BF" w:rsidRPr="003353F3" w:rsidRDefault="00A716BF" w:rsidP="00A716BF">
      <w:pPr>
        <w:tabs>
          <w:tab w:val="left" w:pos="3828"/>
        </w:tabs>
        <w:spacing w:after="0" w:line="240" w:lineRule="auto"/>
        <w:rPr>
          <w:rFonts w:ascii="Times New Roman" w:hAnsi="Times New Roman" w:cs="Times New Roman"/>
          <w:sz w:val="28"/>
          <w:lang w:val="en-US"/>
        </w:rPr>
      </w:pPr>
    </w:p>
    <w:p w:rsidR="00A716BF" w:rsidRPr="003353F3" w:rsidRDefault="00A716BF" w:rsidP="00A716BF">
      <w:pPr>
        <w:tabs>
          <w:tab w:val="left" w:pos="3828"/>
        </w:tabs>
        <w:spacing w:after="0" w:line="240" w:lineRule="auto"/>
        <w:rPr>
          <w:rFonts w:ascii="Times New Roman" w:hAnsi="Times New Roman" w:cs="Times New Roman"/>
          <w:sz w:val="28"/>
        </w:rPr>
      </w:pPr>
      <w:r w:rsidRPr="003353F3">
        <w:rPr>
          <w:rFonts w:ascii="Times New Roman" w:hAnsi="Times New Roman" w:cs="Times New Roman"/>
          <w:sz w:val="28"/>
        </w:rPr>
        <w:t xml:space="preserve">Дата проведения </w:t>
      </w:r>
      <w:r w:rsidR="00301B53">
        <w:rPr>
          <w:rFonts w:ascii="Times New Roman" w:hAnsi="Times New Roman" w:cs="Times New Roman"/>
          <w:sz w:val="28"/>
        </w:rPr>
        <w:t>зачета</w:t>
      </w:r>
      <w:r w:rsidRPr="003353F3">
        <w:rPr>
          <w:rFonts w:ascii="Times New Roman" w:hAnsi="Times New Roman" w:cs="Times New Roman"/>
          <w:sz w:val="28"/>
        </w:rPr>
        <w:t xml:space="preserve">: </w:t>
      </w:r>
      <w:r>
        <w:rPr>
          <w:rFonts w:ascii="Times New Roman" w:hAnsi="Times New Roman" w:cs="Times New Roman"/>
          <w:sz w:val="28"/>
        </w:rPr>
        <w:t xml:space="preserve"> ____________________</w:t>
      </w:r>
      <w:r w:rsidRPr="003353F3">
        <w:rPr>
          <w:rFonts w:ascii="Times New Roman" w:hAnsi="Times New Roman" w:cs="Times New Roman"/>
          <w:sz w:val="28"/>
        </w:rPr>
        <w:t>______</w:t>
      </w:r>
    </w:p>
    <w:p w:rsidR="00924A5E" w:rsidRPr="004D481D" w:rsidRDefault="00924A5E">
      <w:pPr>
        <w:rPr>
          <w:rFonts w:ascii="Times New Roman" w:hAnsi="Times New Roman" w:cs="Times New Roman"/>
          <w:sz w:val="24"/>
          <w:szCs w:val="24"/>
        </w:rPr>
      </w:pPr>
    </w:p>
    <w:p w:rsidR="004C7835" w:rsidRPr="004D481D" w:rsidRDefault="004C7835">
      <w:pPr>
        <w:rPr>
          <w:rFonts w:ascii="Times New Roman" w:hAnsi="Times New Roman" w:cs="Times New Roman"/>
          <w:sz w:val="24"/>
          <w:szCs w:val="24"/>
        </w:rPr>
      </w:pPr>
    </w:p>
    <w:p w:rsidR="00224944" w:rsidRDefault="00224944">
      <w:pPr>
        <w:rPr>
          <w:rFonts w:ascii="Times New Roman" w:eastAsia="Times New Roman" w:hAnsi="Times New Roman" w:cs="Times New Roman"/>
          <w:sz w:val="24"/>
          <w:szCs w:val="24"/>
          <w:lang w:eastAsia="ru-RU"/>
        </w:rPr>
      </w:pPr>
      <w:r>
        <w:rPr>
          <w:rFonts w:ascii="Times New Roman" w:hAnsi="Times New Roman" w:cs="Times New Roman"/>
          <w:sz w:val="24"/>
          <w:szCs w:val="24"/>
        </w:rPr>
        <w:br w:type="page"/>
      </w:r>
    </w:p>
    <w:p w:rsidR="000F3BF2" w:rsidRDefault="000F3BF2" w:rsidP="001F4DE1">
      <w:pPr>
        <w:pStyle w:val="ConsPlusNonformat"/>
        <w:jc w:val="right"/>
        <w:rPr>
          <w:rFonts w:ascii="Times New Roman" w:hAnsi="Times New Roman" w:cs="Times New Roman"/>
          <w:sz w:val="24"/>
          <w:szCs w:val="24"/>
        </w:rPr>
      </w:pPr>
      <w:r w:rsidRPr="004D481D">
        <w:rPr>
          <w:rFonts w:ascii="Times New Roman" w:hAnsi="Times New Roman" w:cs="Times New Roman"/>
          <w:sz w:val="24"/>
          <w:szCs w:val="24"/>
        </w:rPr>
        <w:lastRenderedPageBreak/>
        <w:t xml:space="preserve">Приложение </w:t>
      </w:r>
      <w:r w:rsidR="00003AA6">
        <w:rPr>
          <w:rFonts w:ascii="Times New Roman" w:hAnsi="Times New Roman" w:cs="Times New Roman"/>
          <w:sz w:val="24"/>
          <w:szCs w:val="24"/>
        </w:rPr>
        <w:t>3</w:t>
      </w:r>
    </w:p>
    <w:p w:rsidR="00D531DF" w:rsidRDefault="00D531DF" w:rsidP="00D531DF">
      <w:pPr>
        <w:pStyle w:val="a4"/>
        <w:spacing w:after="0" w:line="240" w:lineRule="auto"/>
        <w:ind w:left="0" w:firstLine="709"/>
        <w:jc w:val="right"/>
        <w:rPr>
          <w:sz w:val="28"/>
          <w:szCs w:val="28"/>
        </w:rPr>
      </w:pPr>
    </w:p>
    <w:p w:rsidR="0019578E" w:rsidRPr="00D531DF" w:rsidRDefault="0019578E" w:rsidP="0019578E">
      <w:pPr>
        <w:spacing w:after="0" w:line="240" w:lineRule="auto"/>
        <w:jc w:val="center"/>
        <w:rPr>
          <w:rFonts w:ascii="Times New Roman" w:hAnsi="Times New Roman"/>
          <w:sz w:val="24"/>
          <w:szCs w:val="28"/>
        </w:rPr>
      </w:pPr>
      <w:bookmarkStart w:id="1" w:name="bookmark12"/>
      <w:r w:rsidRPr="00D531DF">
        <w:rPr>
          <w:rFonts w:ascii="Times New Roman" w:hAnsi="Times New Roman"/>
          <w:sz w:val="24"/>
          <w:szCs w:val="28"/>
        </w:rPr>
        <w:t>Автономная некоммерческая профессиональная образовательная организация</w:t>
      </w:r>
    </w:p>
    <w:p w:rsidR="0019578E" w:rsidRDefault="0019578E" w:rsidP="0019578E">
      <w:pPr>
        <w:spacing w:after="0" w:line="240" w:lineRule="auto"/>
        <w:jc w:val="center"/>
        <w:rPr>
          <w:rFonts w:ascii="Times New Roman" w:hAnsi="Times New Roman"/>
          <w:sz w:val="24"/>
          <w:szCs w:val="28"/>
        </w:rPr>
      </w:pPr>
      <w:r w:rsidRPr="00D531DF">
        <w:rPr>
          <w:rFonts w:ascii="Times New Roman" w:hAnsi="Times New Roman"/>
          <w:sz w:val="24"/>
          <w:szCs w:val="28"/>
        </w:rPr>
        <w:t>«Уральский промышленно-экономический техникум»</w:t>
      </w:r>
    </w:p>
    <w:p w:rsidR="0019578E" w:rsidRDefault="0019578E" w:rsidP="0019578E">
      <w:pPr>
        <w:pStyle w:val="25"/>
        <w:keepNext/>
        <w:keepLines/>
        <w:shd w:val="clear" w:color="auto" w:fill="auto"/>
        <w:spacing w:after="541" w:line="260" w:lineRule="exact"/>
        <w:jc w:val="center"/>
        <w:rPr>
          <w:color w:val="000000"/>
          <w:lang w:eastAsia="ru-RU" w:bidi="ru-RU"/>
        </w:rPr>
      </w:pPr>
    </w:p>
    <w:p w:rsidR="0019578E" w:rsidRDefault="0019578E" w:rsidP="0019578E">
      <w:pPr>
        <w:pStyle w:val="25"/>
        <w:keepNext/>
        <w:keepLines/>
        <w:shd w:val="clear" w:color="auto" w:fill="auto"/>
        <w:spacing w:after="541" w:line="260" w:lineRule="exact"/>
        <w:jc w:val="center"/>
        <w:rPr>
          <w:color w:val="000000"/>
          <w:lang w:eastAsia="ru-RU" w:bidi="ru-RU"/>
        </w:rPr>
      </w:pPr>
    </w:p>
    <w:p w:rsidR="0019578E" w:rsidRDefault="0019578E" w:rsidP="0019578E">
      <w:pPr>
        <w:pStyle w:val="25"/>
        <w:keepNext/>
        <w:keepLines/>
        <w:shd w:val="clear" w:color="auto" w:fill="auto"/>
        <w:spacing w:after="541" w:line="260" w:lineRule="exact"/>
        <w:jc w:val="center"/>
      </w:pPr>
      <w:r>
        <w:rPr>
          <w:color w:val="000000"/>
          <w:lang w:eastAsia="ru-RU" w:bidi="ru-RU"/>
        </w:rPr>
        <w:t>ПРИКАЗ</w:t>
      </w:r>
      <w:bookmarkEnd w:id="1"/>
    </w:p>
    <w:p w:rsidR="0019578E" w:rsidRDefault="0019578E" w:rsidP="0019578E">
      <w:pPr>
        <w:pStyle w:val="22"/>
        <w:shd w:val="clear" w:color="auto" w:fill="auto"/>
        <w:tabs>
          <w:tab w:val="left" w:pos="8307"/>
          <w:tab w:val="left" w:leader="underscore" w:pos="9167"/>
        </w:tabs>
        <w:spacing w:before="0" w:line="511" w:lineRule="exact"/>
        <w:ind w:left="160" w:firstLine="0"/>
      </w:pPr>
      <w:r>
        <w:rPr>
          <w:color w:val="000000"/>
          <w:lang w:eastAsia="ru-RU" w:bidi="ru-RU"/>
        </w:rPr>
        <w:t>.</w:t>
      </w:r>
      <w:r w:rsidR="00173DC7">
        <w:rPr>
          <w:color w:val="000000"/>
          <w:lang w:eastAsia="ru-RU" w:bidi="ru-RU"/>
        </w:rPr>
        <w:t xml:space="preserve">     </w:t>
      </w:r>
      <w:r>
        <w:rPr>
          <w:color w:val="000000"/>
          <w:lang w:eastAsia="ru-RU" w:bidi="ru-RU"/>
        </w:rPr>
        <w:t>.20</w:t>
      </w:r>
      <w:r w:rsidR="00173DC7">
        <w:rPr>
          <w:color w:val="000000"/>
          <w:lang w:eastAsia="ru-RU" w:bidi="ru-RU"/>
        </w:rPr>
        <w:t xml:space="preserve"> __ г.</w:t>
      </w:r>
      <w:r>
        <w:rPr>
          <w:color w:val="000000"/>
          <w:lang w:eastAsia="ru-RU" w:bidi="ru-RU"/>
        </w:rPr>
        <w:tab/>
        <w:t>№</w:t>
      </w:r>
      <w:r>
        <w:rPr>
          <w:color w:val="000000"/>
          <w:lang w:eastAsia="ru-RU" w:bidi="ru-RU"/>
        </w:rPr>
        <w:tab/>
      </w:r>
    </w:p>
    <w:p w:rsidR="0019578E" w:rsidRDefault="0019578E" w:rsidP="0019578E">
      <w:pPr>
        <w:pStyle w:val="22"/>
        <w:shd w:val="clear" w:color="auto" w:fill="auto"/>
        <w:spacing w:before="0" w:line="511" w:lineRule="exact"/>
        <w:ind w:firstLine="0"/>
        <w:jc w:val="center"/>
      </w:pPr>
      <w:r>
        <w:rPr>
          <w:color w:val="000000"/>
          <w:lang w:eastAsia="ru-RU" w:bidi="ru-RU"/>
        </w:rPr>
        <w:t>г. Екатеринбург</w:t>
      </w:r>
    </w:p>
    <w:p w:rsidR="0019578E" w:rsidRDefault="0019578E" w:rsidP="0019578E">
      <w:pPr>
        <w:pStyle w:val="33"/>
        <w:shd w:val="clear" w:color="auto" w:fill="auto"/>
        <w:spacing w:after="464" w:line="511" w:lineRule="exact"/>
        <w:jc w:val="both"/>
      </w:pPr>
      <w:r>
        <w:rPr>
          <w:color w:val="000000"/>
          <w:lang w:eastAsia="ru-RU" w:bidi="ru-RU"/>
        </w:rPr>
        <w:t>О создании аттестационной комиссии</w:t>
      </w:r>
    </w:p>
    <w:p w:rsidR="0019578E" w:rsidRDefault="0019578E" w:rsidP="0019578E">
      <w:pPr>
        <w:pStyle w:val="22"/>
        <w:shd w:val="clear" w:color="auto" w:fill="auto"/>
        <w:spacing w:before="0" w:after="549" w:line="306" w:lineRule="exact"/>
        <w:ind w:firstLine="0"/>
        <w:jc w:val="left"/>
      </w:pPr>
      <w:r>
        <w:rPr>
          <w:color w:val="000000"/>
          <w:lang w:eastAsia="ru-RU" w:bidi="ru-RU"/>
        </w:rPr>
        <w:t xml:space="preserve">В соответствии с «Положением об итоговой аттестации слушателей программ дополнительного профессионального образования» </w:t>
      </w:r>
    </w:p>
    <w:p w:rsidR="0019578E" w:rsidRDefault="0019578E" w:rsidP="0019578E">
      <w:pPr>
        <w:pStyle w:val="22"/>
        <w:shd w:val="clear" w:color="auto" w:fill="auto"/>
        <w:spacing w:before="0" w:after="180" w:line="220" w:lineRule="exact"/>
        <w:ind w:firstLine="0"/>
      </w:pPr>
      <w:r>
        <w:rPr>
          <w:color w:val="000000"/>
          <w:lang w:eastAsia="ru-RU" w:bidi="ru-RU"/>
        </w:rPr>
        <w:t>ПРИКАЗЫВАЮ:</w:t>
      </w:r>
    </w:p>
    <w:p w:rsidR="0019578E" w:rsidRDefault="0019578E" w:rsidP="0019578E">
      <w:pPr>
        <w:pStyle w:val="22"/>
        <w:shd w:val="clear" w:color="auto" w:fill="auto"/>
        <w:spacing w:before="0" w:line="306" w:lineRule="exact"/>
        <w:ind w:firstLine="0"/>
        <w:jc w:val="left"/>
      </w:pPr>
      <w:r>
        <w:rPr>
          <w:color w:val="000000"/>
          <w:lang w:eastAsia="ru-RU" w:bidi="ru-RU"/>
        </w:rPr>
        <w:t>1. Утвердить состав аттестационной комиссии для проведения итоговой аттестации</w:t>
      </w:r>
    </w:p>
    <w:p w:rsidR="0019578E" w:rsidRDefault="0019578E" w:rsidP="0019578E">
      <w:pPr>
        <w:pStyle w:val="22"/>
        <w:shd w:val="clear" w:color="auto" w:fill="auto"/>
        <w:spacing w:before="0" w:line="306" w:lineRule="exact"/>
        <w:ind w:firstLine="0"/>
      </w:pPr>
      <w:r>
        <w:rPr>
          <w:color w:val="000000"/>
          <w:lang w:eastAsia="ru-RU" w:bidi="ru-RU"/>
        </w:rPr>
        <w:t>слушателей программы профессиональной переподготовки по программе</w:t>
      </w:r>
    </w:p>
    <w:p w:rsidR="0019578E" w:rsidRDefault="0019578E" w:rsidP="0019578E">
      <w:pPr>
        <w:pStyle w:val="22"/>
        <w:shd w:val="clear" w:color="auto" w:fill="auto"/>
        <w:tabs>
          <w:tab w:val="left" w:leader="underscore" w:pos="302"/>
          <w:tab w:val="left" w:leader="underscore" w:pos="4968"/>
        </w:tabs>
        <w:spacing w:before="0" w:after="211" w:line="306" w:lineRule="exact"/>
        <w:ind w:firstLine="0"/>
      </w:pPr>
      <w:r>
        <w:rPr>
          <w:color w:val="000000"/>
          <w:lang w:eastAsia="ru-RU" w:bidi="ru-RU"/>
        </w:rPr>
        <w:tab/>
      </w:r>
      <w:r>
        <w:rPr>
          <w:color w:val="000000"/>
          <w:lang w:eastAsia="ru-RU" w:bidi="ru-RU"/>
        </w:rPr>
        <w:tab/>
        <w:t>в составе:</w:t>
      </w:r>
    </w:p>
    <w:p w:rsidR="0019578E" w:rsidRDefault="0019578E" w:rsidP="0019578E">
      <w:pPr>
        <w:pStyle w:val="22"/>
        <w:shd w:val="clear" w:color="auto" w:fill="auto"/>
        <w:spacing w:before="0" w:line="418" w:lineRule="exact"/>
        <w:ind w:firstLine="0"/>
      </w:pPr>
      <w:r>
        <w:rPr>
          <w:color w:val="000000"/>
          <w:lang w:eastAsia="ru-RU" w:bidi="ru-RU"/>
        </w:rPr>
        <w:t>Председатель:</w:t>
      </w:r>
    </w:p>
    <w:p w:rsidR="0019578E" w:rsidRDefault="0019578E" w:rsidP="0019578E">
      <w:pPr>
        <w:pStyle w:val="22"/>
        <w:shd w:val="clear" w:color="auto" w:fill="auto"/>
        <w:spacing w:before="0" w:after="1358" w:line="418" w:lineRule="exact"/>
        <w:ind w:right="7880" w:firstLine="0"/>
        <w:jc w:val="left"/>
      </w:pPr>
      <w:r>
        <w:rPr>
          <w:color w:val="000000"/>
          <w:lang w:eastAsia="ru-RU" w:bidi="ru-RU"/>
        </w:rPr>
        <w:t>Член комиссии: Секретарь комиссии:</w:t>
      </w:r>
    </w:p>
    <w:p w:rsidR="0019578E" w:rsidRPr="00D531DF" w:rsidRDefault="0019578E" w:rsidP="00D531DF">
      <w:pPr>
        <w:spacing w:after="0" w:line="240" w:lineRule="auto"/>
        <w:jc w:val="center"/>
        <w:rPr>
          <w:rFonts w:ascii="Times New Roman" w:hAnsi="Times New Roman"/>
          <w:sz w:val="24"/>
          <w:szCs w:val="28"/>
        </w:rPr>
      </w:pPr>
    </w:p>
    <w:p w:rsidR="00D531DF" w:rsidRPr="00D531DF" w:rsidRDefault="00D531DF" w:rsidP="00D531DF">
      <w:pPr>
        <w:spacing w:after="0" w:line="240" w:lineRule="auto"/>
        <w:jc w:val="center"/>
        <w:rPr>
          <w:rFonts w:ascii="Times New Roman" w:hAnsi="Times New Roman"/>
          <w:szCs w:val="24"/>
        </w:rPr>
      </w:pPr>
    </w:p>
    <w:p w:rsidR="00D531DF" w:rsidRPr="00D531DF" w:rsidRDefault="00D531DF" w:rsidP="00D531DF">
      <w:pPr>
        <w:spacing w:after="0" w:line="240" w:lineRule="auto"/>
        <w:rPr>
          <w:rFonts w:ascii="Times New Roman" w:hAnsi="Times New Roman"/>
          <w:sz w:val="18"/>
          <w:szCs w:val="20"/>
        </w:rPr>
      </w:pPr>
    </w:p>
    <w:p w:rsidR="0019578E" w:rsidRDefault="0019578E" w:rsidP="00D531DF">
      <w:pPr>
        <w:spacing w:after="0" w:line="240" w:lineRule="auto"/>
        <w:jc w:val="center"/>
        <w:rPr>
          <w:rFonts w:ascii="Times New Roman" w:hAnsi="Times New Roman"/>
          <w:sz w:val="28"/>
          <w:szCs w:val="32"/>
        </w:rPr>
      </w:pPr>
    </w:p>
    <w:p w:rsidR="0019578E" w:rsidRDefault="0019578E" w:rsidP="00D531DF">
      <w:pPr>
        <w:spacing w:after="0" w:line="240" w:lineRule="auto"/>
        <w:jc w:val="center"/>
        <w:rPr>
          <w:rFonts w:ascii="Times New Roman" w:hAnsi="Times New Roman"/>
          <w:sz w:val="28"/>
          <w:szCs w:val="32"/>
        </w:rPr>
      </w:pPr>
    </w:p>
    <w:p w:rsidR="0019578E" w:rsidRDefault="0019578E" w:rsidP="00D531DF">
      <w:pPr>
        <w:spacing w:after="0" w:line="240" w:lineRule="auto"/>
        <w:jc w:val="center"/>
        <w:rPr>
          <w:rFonts w:ascii="Times New Roman" w:hAnsi="Times New Roman"/>
          <w:sz w:val="28"/>
          <w:szCs w:val="32"/>
        </w:rPr>
      </w:pPr>
    </w:p>
    <w:p w:rsidR="0019578E" w:rsidRDefault="0019578E" w:rsidP="00D531DF">
      <w:pPr>
        <w:spacing w:after="0" w:line="240" w:lineRule="auto"/>
        <w:jc w:val="center"/>
        <w:rPr>
          <w:rFonts w:ascii="Times New Roman" w:hAnsi="Times New Roman"/>
          <w:sz w:val="28"/>
          <w:szCs w:val="32"/>
        </w:rPr>
      </w:pPr>
    </w:p>
    <w:p w:rsidR="0019578E" w:rsidRDefault="0019578E">
      <w:pPr>
        <w:rPr>
          <w:rFonts w:ascii="Times New Roman" w:hAnsi="Times New Roman"/>
          <w:sz w:val="28"/>
          <w:szCs w:val="32"/>
        </w:rPr>
      </w:pPr>
      <w:r>
        <w:rPr>
          <w:rFonts w:ascii="Times New Roman" w:hAnsi="Times New Roman"/>
          <w:sz w:val="28"/>
          <w:szCs w:val="32"/>
        </w:rPr>
        <w:br w:type="page"/>
      </w:r>
    </w:p>
    <w:p w:rsidR="00924A5E" w:rsidRPr="004D481D" w:rsidRDefault="00D531DF" w:rsidP="00D531DF">
      <w:pPr>
        <w:jc w:val="right"/>
        <w:rPr>
          <w:rFonts w:ascii="Times New Roman" w:hAnsi="Times New Roman" w:cs="Times New Roman"/>
          <w:sz w:val="24"/>
          <w:szCs w:val="24"/>
        </w:rPr>
      </w:pPr>
      <w:bookmarkStart w:id="2" w:name="Par277"/>
      <w:bookmarkEnd w:id="2"/>
      <w:r>
        <w:rPr>
          <w:rFonts w:ascii="Times New Roman" w:hAnsi="Times New Roman" w:cs="Times New Roman"/>
          <w:sz w:val="24"/>
          <w:szCs w:val="24"/>
        </w:rPr>
        <w:lastRenderedPageBreak/>
        <w:t>Приложение</w:t>
      </w:r>
      <w:r w:rsidR="0032128D" w:rsidRPr="004D481D">
        <w:rPr>
          <w:rFonts w:ascii="Times New Roman" w:hAnsi="Times New Roman" w:cs="Times New Roman"/>
          <w:sz w:val="24"/>
          <w:szCs w:val="24"/>
        </w:rPr>
        <w:t xml:space="preserve"> </w:t>
      </w:r>
      <w:r>
        <w:rPr>
          <w:rFonts w:ascii="Times New Roman" w:hAnsi="Times New Roman" w:cs="Times New Roman"/>
          <w:sz w:val="24"/>
          <w:szCs w:val="24"/>
        </w:rPr>
        <w:t>4</w:t>
      </w:r>
    </w:p>
    <w:p w:rsidR="00924A5E" w:rsidRPr="004D481D" w:rsidRDefault="00924A5E" w:rsidP="00924A5E">
      <w:pPr>
        <w:pStyle w:val="ConsPlusNonformat"/>
        <w:jc w:val="both"/>
        <w:rPr>
          <w:rFonts w:ascii="Times New Roman" w:hAnsi="Times New Roman" w:cs="Times New Roman"/>
          <w:sz w:val="24"/>
          <w:szCs w:val="24"/>
        </w:rPr>
      </w:pPr>
      <w:bookmarkStart w:id="3" w:name="Par320"/>
      <w:bookmarkEnd w:id="3"/>
    </w:p>
    <w:p w:rsidR="00D531DF" w:rsidRPr="003353F3" w:rsidRDefault="00D531DF" w:rsidP="00D531DF">
      <w:pPr>
        <w:tabs>
          <w:tab w:val="left" w:pos="3828"/>
          <w:tab w:val="left" w:pos="4820"/>
        </w:tabs>
        <w:spacing w:after="0" w:line="240" w:lineRule="auto"/>
        <w:jc w:val="center"/>
        <w:rPr>
          <w:rFonts w:ascii="Times New Roman" w:hAnsi="Times New Roman" w:cs="Times New Roman"/>
        </w:rPr>
      </w:pPr>
      <w:r w:rsidRPr="003353F3">
        <w:rPr>
          <w:rFonts w:ascii="Times New Roman" w:hAnsi="Times New Roman" w:cs="Times New Roman"/>
        </w:rPr>
        <w:t>Автономная некоммерческая профессиональная образовательная организация</w:t>
      </w:r>
    </w:p>
    <w:p w:rsidR="00D531DF" w:rsidRPr="003353F3" w:rsidRDefault="00D531DF" w:rsidP="00D531DF">
      <w:pPr>
        <w:tabs>
          <w:tab w:val="left" w:pos="3828"/>
          <w:tab w:val="left" w:pos="4820"/>
        </w:tabs>
        <w:spacing w:after="0" w:line="240" w:lineRule="auto"/>
        <w:jc w:val="center"/>
        <w:rPr>
          <w:rFonts w:ascii="Times New Roman" w:hAnsi="Times New Roman" w:cs="Times New Roman"/>
        </w:rPr>
      </w:pPr>
      <w:r w:rsidRPr="003353F3">
        <w:rPr>
          <w:rFonts w:ascii="Times New Roman" w:hAnsi="Times New Roman" w:cs="Times New Roman"/>
        </w:rPr>
        <w:t xml:space="preserve"> «УРАЛЬСКИЙ ПРОМЫШЛЕННО-ЭКОНОМИЧЕСКИЙ ТЕХНИКУМ» </w:t>
      </w:r>
    </w:p>
    <w:p w:rsidR="00D531DF" w:rsidRPr="003353F3" w:rsidRDefault="00D531DF" w:rsidP="00D531DF">
      <w:pPr>
        <w:pStyle w:val="1"/>
        <w:tabs>
          <w:tab w:val="left" w:pos="3828"/>
        </w:tabs>
        <w:rPr>
          <w:b w:val="0"/>
        </w:rPr>
      </w:pPr>
    </w:p>
    <w:p w:rsidR="00D531DF" w:rsidRPr="00D531DF" w:rsidRDefault="00D531DF" w:rsidP="00D531DF">
      <w:pPr>
        <w:jc w:val="center"/>
        <w:rPr>
          <w:rFonts w:ascii="Times New Roman" w:hAnsi="Times New Roman" w:cs="Times New Roman"/>
        </w:rPr>
      </w:pPr>
      <w:r w:rsidRPr="00D531DF">
        <w:rPr>
          <w:rFonts w:ascii="Times New Roman" w:hAnsi="Times New Roman" w:cs="Times New Roman"/>
        </w:rPr>
        <w:t>ЗАЧЕТНАЯ  ВЕДОМОСТЬ</w:t>
      </w:r>
      <w:r w:rsidR="00003AA6">
        <w:rPr>
          <w:rFonts w:ascii="Times New Roman" w:hAnsi="Times New Roman" w:cs="Times New Roman"/>
        </w:rPr>
        <w:t xml:space="preserve"> ИТОГОВОЙ АТТЕСТАЦИИ</w:t>
      </w:r>
    </w:p>
    <w:p w:rsidR="00D531DF" w:rsidRPr="003353F3" w:rsidRDefault="00D531DF" w:rsidP="00D531DF">
      <w:pPr>
        <w:pStyle w:val="1"/>
        <w:tabs>
          <w:tab w:val="left" w:pos="3828"/>
        </w:tabs>
        <w:rPr>
          <w:b w:val="0"/>
        </w:rPr>
      </w:pPr>
    </w:p>
    <w:p w:rsidR="00D531DF" w:rsidRPr="003353F3" w:rsidRDefault="00D531DF" w:rsidP="00D531DF">
      <w:pPr>
        <w:tabs>
          <w:tab w:val="left" w:pos="3828"/>
        </w:tabs>
        <w:spacing w:after="0" w:line="240" w:lineRule="auto"/>
        <w:rPr>
          <w:rFonts w:ascii="Times New Roman" w:hAnsi="Times New Roman" w:cs="Times New Roman"/>
        </w:rPr>
      </w:pPr>
    </w:p>
    <w:p w:rsidR="00D531DF" w:rsidRDefault="00D531DF" w:rsidP="00D531DF">
      <w:pPr>
        <w:spacing w:after="0" w:line="240" w:lineRule="auto"/>
        <w:ind w:firstLine="708"/>
        <w:rPr>
          <w:rFonts w:ascii="Times New Roman" w:hAnsi="Times New Roman"/>
          <w:sz w:val="24"/>
          <w:szCs w:val="24"/>
          <w:u w:val="single"/>
        </w:rPr>
      </w:pPr>
      <w:r w:rsidRPr="00EE0249">
        <w:rPr>
          <w:rFonts w:ascii="Times New Roman" w:hAnsi="Times New Roman"/>
          <w:sz w:val="28"/>
          <w:szCs w:val="28"/>
        </w:rPr>
        <w:t xml:space="preserve">По проверке знаний в группе </w:t>
      </w:r>
      <w:r>
        <w:rPr>
          <w:rFonts w:ascii="Times New Roman" w:hAnsi="Times New Roman"/>
          <w:sz w:val="28"/>
          <w:szCs w:val="28"/>
        </w:rPr>
        <w:t>ДПО-6</w:t>
      </w:r>
      <w:r w:rsidRPr="00B627D3">
        <w:rPr>
          <w:rFonts w:ascii="Times New Roman" w:hAnsi="Times New Roman"/>
          <w:sz w:val="28"/>
          <w:szCs w:val="28"/>
        </w:rPr>
        <w:t xml:space="preserve"> </w:t>
      </w:r>
      <w:r>
        <w:rPr>
          <w:rFonts w:ascii="Times New Roman" w:hAnsi="Times New Roman"/>
          <w:sz w:val="28"/>
          <w:szCs w:val="28"/>
        </w:rPr>
        <w:t>по программе повышения квалификации_____________________________________________________</w:t>
      </w:r>
      <w:r w:rsidRPr="00716959">
        <w:rPr>
          <w:rFonts w:ascii="Times New Roman" w:hAnsi="Times New Roman"/>
          <w:sz w:val="24"/>
          <w:szCs w:val="24"/>
        </w:rPr>
        <w:t xml:space="preserve">                                                     </w:t>
      </w:r>
      <w:r>
        <w:rPr>
          <w:rFonts w:ascii="Times New Roman" w:hAnsi="Times New Roman"/>
          <w:sz w:val="24"/>
          <w:szCs w:val="24"/>
        </w:rPr>
        <w:t xml:space="preserve">     </w:t>
      </w:r>
      <w:r w:rsidRPr="00716959">
        <w:rPr>
          <w:rFonts w:ascii="Times New Roman" w:hAnsi="Times New Roman"/>
          <w:sz w:val="24"/>
          <w:szCs w:val="24"/>
        </w:rPr>
        <w:t xml:space="preserve"> </w:t>
      </w:r>
      <w:r>
        <w:rPr>
          <w:rFonts w:ascii="Times New Roman" w:hAnsi="Times New Roman"/>
          <w:sz w:val="24"/>
          <w:szCs w:val="24"/>
          <w:u w:val="single"/>
        </w:rPr>
        <w:t xml:space="preserve"> </w:t>
      </w:r>
    </w:p>
    <w:p w:rsidR="00D531DF" w:rsidRPr="00BA38AB" w:rsidRDefault="00D531DF" w:rsidP="00D531DF">
      <w:pPr>
        <w:spacing w:after="0" w:line="240" w:lineRule="auto"/>
        <w:ind w:firstLine="708"/>
        <w:rPr>
          <w:rFonts w:ascii="Times New Roman" w:hAnsi="Times New Roman"/>
          <w:sz w:val="12"/>
          <w:szCs w:val="20"/>
          <w:u w:val="single"/>
        </w:rPr>
      </w:pPr>
      <w:r>
        <w:rPr>
          <w:rFonts w:ascii="Times New Roman" w:hAnsi="Times New Roman"/>
          <w:sz w:val="12"/>
          <w:szCs w:val="16"/>
        </w:rPr>
        <w:t xml:space="preserve">                                                                                                                                        </w:t>
      </w:r>
      <w:r w:rsidRPr="00BA38AB">
        <w:rPr>
          <w:rFonts w:ascii="Times New Roman" w:hAnsi="Times New Roman"/>
          <w:sz w:val="12"/>
          <w:szCs w:val="16"/>
        </w:rPr>
        <w:t xml:space="preserve"> </w:t>
      </w:r>
      <w:r w:rsidRPr="00BA38AB">
        <w:rPr>
          <w:rFonts w:ascii="Times New Roman" w:hAnsi="Times New Roman"/>
          <w:sz w:val="12"/>
          <w:szCs w:val="16"/>
          <w:u w:val="single"/>
        </w:rPr>
        <w:t>(вид обучения, профессия / должность, тема курсов)</w:t>
      </w:r>
    </w:p>
    <w:p w:rsidR="00D531DF" w:rsidRPr="00EE0249" w:rsidRDefault="00D531DF" w:rsidP="00D531DF">
      <w:pPr>
        <w:spacing w:after="0" w:line="240" w:lineRule="auto"/>
        <w:ind w:firstLine="426"/>
        <w:rPr>
          <w:rFonts w:ascii="Times New Roman" w:hAnsi="Times New Roman"/>
          <w:sz w:val="28"/>
          <w:szCs w:val="28"/>
          <w:u w:val="single"/>
        </w:rPr>
      </w:pPr>
      <w:r>
        <w:rPr>
          <w:rFonts w:ascii="Times New Roman" w:hAnsi="Times New Roman"/>
          <w:sz w:val="12"/>
          <w:szCs w:val="16"/>
        </w:rPr>
        <w:t xml:space="preserve">   </w:t>
      </w:r>
      <w:r w:rsidRPr="00BA38AB">
        <w:rPr>
          <w:rFonts w:ascii="Times New Roman" w:hAnsi="Times New Roman"/>
          <w:sz w:val="12"/>
          <w:szCs w:val="16"/>
        </w:rPr>
        <w:t xml:space="preserve"> </w:t>
      </w:r>
      <w:r w:rsidRPr="00EE0249">
        <w:rPr>
          <w:rFonts w:ascii="Times New Roman" w:hAnsi="Times New Roman"/>
          <w:sz w:val="28"/>
          <w:szCs w:val="28"/>
        </w:rPr>
        <w:t xml:space="preserve">Председатель    </w:t>
      </w:r>
      <w:r w:rsidRPr="00EE0249">
        <w:rPr>
          <w:rFonts w:ascii="Times New Roman" w:hAnsi="Times New Roman"/>
          <w:sz w:val="28"/>
          <w:szCs w:val="28"/>
          <w:u w:val="single"/>
        </w:rPr>
        <w:t xml:space="preserve"> директор АН ПОО «Уральский промышленно- экономический техникум» В.И.</w:t>
      </w:r>
      <w:r>
        <w:rPr>
          <w:rFonts w:ascii="Times New Roman" w:hAnsi="Times New Roman"/>
          <w:sz w:val="28"/>
          <w:szCs w:val="28"/>
          <w:u w:val="single"/>
        </w:rPr>
        <w:t xml:space="preserve"> </w:t>
      </w:r>
      <w:r w:rsidRPr="00EE0249">
        <w:rPr>
          <w:rFonts w:ascii="Times New Roman" w:hAnsi="Times New Roman"/>
          <w:sz w:val="28"/>
          <w:szCs w:val="28"/>
          <w:u w:val="single"/>
        </w:rPr>
        <w:t>Овсянников</w:t>
      </w:r>
    </w:p>
    <w:p w:rsidR="00D531DF" w:rsidRPr="00771A7C" w:rsidRDefault="00D531DF" w:rsidP="00D531DF">
      <w:pPr>
        <w:spacing w:after="0" w:line="240" w:lineRule="auto"/>
        <w:rPr>
          <w:rFonts w:ascii="Times New Roman" w:hAnsi="Times New Roman"/>
          <w:sz w:val="12"/>
          <w:szCs w:val="16"/>
        </w:rPr>
      </w:pPr>
      <w:r w:rsidRPr="00771A7C">
        <w:rPr>
          <w:rFonts w:ascii="Times New Roman" w:hAnsi="Times New Roman"/>
          <w:sz w:val="12"/>
          <w:szCs w:val="16"/>
        </w:rPr>
        <w:t>(должность, фамилия И.О.)</w:t>
      </w:r>
    </w:p>
    <w:p w:rsidR="00D531DF" w:rsidRPr="00771A7C" w:rsidRDefault="00D531DF" w:rsidP="00D531DF">
      <w:pPr>
        <w:spacing w:after="0" w:line="240" w:lineRule="auto"/>
        <w:rPr>
          <w:rFonts w:ascii="Times New Roman" w:hAnsi="Times New Roman"/>
          <w:sz w:val="16"/>
          <w:szCs w:val="16"/>
        </w:rPr>
      </w:pPr>
    </w:p>
    <w:p w:rsidR="00D531DF" w:rsidRPr="00411CE3" w:rsidRDefault="00D531DF" w:rsidP="00D531DF">
      <w:pPr>
        <w:spacing w:after="0" w:line="240" w:lineRule="auto"/>
        <w:rPr>
          <w:rFonts w:ascii="Times New Roman" w:hAnsi="Times New Roman"/>
          <w:sz w:val="24"/>
          <w:szCs w:val="24"/>
        </w:rPr>
      </w:pPr>
      <w:r w:rsidRPr="00411CE3">
        <w:rPr>
          <w:rFonts w:ascii="Times New Roman" w:hAnsi="Times New Roman"/>
          <w:sz w:val="24"/>
          <w:szCs w:val="24"/>
        </w:rPr>
        <w:t>Члены комиссии_______________</w:t>
      </w:r>
      <w:r w:rsidRPr="00411CE3">
        <w:rPr>
          <w:rFonts w:ascii="Times New Roman" w:hAnsi="Times New Roman"/>
          <w:sz w:val="24"/>
          <w:szCs w:val="24"/>
          <w:u w:val="single"/>
        </w:rPr>
        <w:t xml:space="preserve">преподаватель АН ПОО «Уральский промышленно-экономический техникум          </w:t>
      </w:r>
    </w:p>
    <w:p w:rsidR="00D531DF" w:rsidRPr="00411CE3" w:rsidRDefault="00D531DF" w:rsidP="00D531DF">
      <w:pPr>
        <w:spacing w:after="0" w:line="240" w:lineRule="auto"/>
        <w:rPr>
          <w:rFonts w:ascii="Times New Roman" w:hAnsi="Times New Roman"/>
          <w:sz w:val="24"/>
          <w:szCs w:val="24"/>
        </w:rPr>
      </w:pPr>
      <w:r w:rsidRPr="00411CE3">
        <w:rPr>
          <w:rFonts w:ascii="Times New Roman" w:hAnsi="Times New Roman"/>
          <w:sz w:val="24"/>
          <w:szCs w:val="24"/>
        </w:rPr>
        <w:t xml:space="preserve">                                                                                                                                   (должность,фамилия И.О.)</w:t>
      </w:r>
    </w:p>
    <w:p w:rsidR="00D531DF" w:rsidRDefault="00D531DF" w:rsidP="00D531DF">
      <w:pPr>
        <w:spacing w:after="0" w:line="240" w:lineRule="auto"/>
        <w:rPr>
          <w:rFonts w:ascii="Times New Roman" w:hAnsi="Times New Roman"/>
          <w:sz w:val="24"/>
          <w:szCs w:val="24"/>
          <w:u w:val="single"/>
        </w:rPr>
      </w:pPr>
      <w:r w:rsidRPr="00411CE3">
        <w:rPr>
          <w:rFonts w:ascii="Times New Roman" w:hAnsi="Times New Roman"/>
          <w:sz w:val="24"/>
          <w:szCs w:val="24"/>
        </w:rPr>
        <w:t xml:space="preserve"> </w:t>
      </w:r>
      <w:r w:rsidRPr="00411CE3">
        <w:rPr>
          <w:rFonts w:ascii="Times New Roman" w:hAnsi="Times New Roman"/>
          <w:sz w:val="24"/>
          <w:szCs w:val="24"/>
        </w:rPr>
        <w:tab/>
      </w:r>
      <w:r w:rsidRPr="00411CE3">
        <w:rPr>
          <w:rFonts w:ascii="Times New Roman" w:hAnsi="Times New Roman"/>
          <w:sz w:val="24"/>
          <w:szCs w:val="24"/>
        </w:rPr>
        <w:tab/>
        <w:t xml:space="preserve">_________________. </w:t>
      </w:r>
      <w:r w:rsidRPr="00411CE3">
        <w:rPr>
          <w:rFonts w:ascii="Times New Roman" w:hAnsi="Times New Roman"/>
          <w:sz w:val="24"/>
          <w:szCs w:val="24"/>
          <w:u w:val="single"/>
        </w:rPr>
        <w:t>преподаватель АН ПОО «Уральский промышленно-</w:t>
      </w:r>
    </w:p>
    <w:p w:rsidR="00D531DF" w:rsidRPr="00411CE3" w:rsidRDefault="00D531DF" w:rsidP="00D531DF">
      <w:pPr>
        <w:spacing w:after="0" w:line="240" w:lineRule="auto"/>
        <w:rPr>
          <w:rFonts w:ascii="Times New Roman" w:hAnsi="Times New Roman"/>
          <w:sz w:val="16"/>
          <w:szCs w:val="16"/>
          <w:u w:val="single"/>
        </w:rPr>
      </w:pPr>
      <w:r>
        <w:rPr>
          <w:rFonts w:ascii="Times New Roman" w:hAnsi="Times New Roman"/>
          <w:sz w:val="16"/>
          <w:szCs w:val="16"/>
        </w:rPr>
        <w:t xml:space="preserve">                                                                          </w:t>
      </w:r>
      <w:r w:rsidRPr="00411CE3">
        <w:rPr>
          <w:rFonts w:ascii="Times New Roman" w:hAnsi="Times New Roman"/>
          <w:sz w:val="16"/>
          <w:szCs w:val="16"/>
        </w:rPr>
        <w:t>(должность,фамилия И.О.)</w:t>
      </w:r>
    </w:p>
    <w:p w:rsidR="00D531DF" w:rsidRPr="00411CE3" w:rsidRDefault="00D531DF" w:rsidP="00D531DF">
      <w:pPr>
        <w:spacing w:after="0" w:line="240" w:lineRule="auto"/>
        <w:rPr>
          <w:rFonts w:ascii="Times New Roman" w:hAnsi="Times New Roman"/>
          <w:sz w:val="24"/>
          <w:szCs w:val="24"/>
        </w:rPr>
      </w:pPr>
      <w:r>
        <w:rPr>
          <w:rFonts w:ascii="Times New Roman" w:hAnsi="Times New Roman"/>
          <w:sz w:val="24"/>
          <w:szCs w:val="24"/>
          <w:u w:val="single"/>
        </w:rPr>
        <w:t>э</w:t>
      </w:r>
      <w:r w:rsidRPr="00411CE3">
        <w:rPr>
          <w:rFonts w:ascii="Times New Roman" w:hAnsi="Times New Roman"/>
          <w:sz w:val="24"/>
          <w:szCs w:val="24"/>
          <w:u w:val="single"/>
        </w:rPr>
        <w:t>кономический  техникум»</w:t>
      </w:r>
      <w:r w:rsidRPr="00411CE3">
        <w:rPr>
          <w:rFonts w:ascii="Times New Roman" w:hAnsi="Times New Roman"/>
          <w:sz w:val="24"/>
          <w:szCs w:val="24"/>
        </w:rPr>
        <w:t xml:space="preserve">_____ </w:t>
      </w:r>
    </w:p>
    <w:p w:rsidR="00D531DF" w:rsidRPr="00411CE3" w:rsidRDefault="00D531DF" w:rsidP="00D531DF">
      <w:pPr>
        <w:spacing w:after="0" w:line="240" w:lineRule="auto"/>
        <w:rPr>
          <w:rFonts w:ascii="Times New Roman" w:hAnsi="Times New Roman"/>
          <w:sz w:val="10"/>
          <w:szCs w:val="24"/>
        </w:rPr>
      </w:pPr>
      <w:r w:rsidRPr="00411CE3">
        <w:rPr>
          <w:rFonts w:ascii="Times New Roman" w:hAnsi="Times New Roman"/>
          <w:sz w:val="24"/>
          <w:szCs w:val="24"/>
        </w:rPr>
        <w:t xml:space="preserve">                                                                                                             </w:t>
      </w:r>
    </w:p>
    <w:p w:rsidR="00D531DF" w:rsidRPr="00411CE3" w:rsidRDefault="00D531DF" w:rsidP="00D531DF">
      <w:pPr>
        <w:tabs>
          <w:tab w:val="left" w:pos="3828"/>
        </w:tabs>
        <w:spacing w:after="0" w:line="240" w:lineRule="auto"/>
        <w:rPr>
          <w:rFonts w:ascii="Times New Roman" w:hAnsi="Times New Roman" w:cs="Times New Roman"/>
          <w:sz w:val="24"/>
          <w:szCs w:val="24"/>
        </w:rPr>
      </w:pPr>
    </w:p>
    <w:p w:rsidR="00D531DF" w:rsidRPr="003353F3" w:rsidRDefault="00D531DF" w:rsidP="00D531DF">
      <w:pPr>
        <w:tabs>
          <w:tab w:val="left" w:pos="3828"/>
        </w:tabs>
        <w:spacing w:after="0" w:line="240" w:lineRule="auto"/>
        <w:rPr>
          <w:rFonts w:ascii="Times New Roman" w:hAnsi="Times New Roman" w:cs="Times New Roman"/>
        </w:rPr>
      </w:pPr>
    </w:p>
    <w:tbl>
      <w:tblPr>
        <w:tblW w:w="8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678"/>
        <w:gridCol w:w="1084"/>
        <w:gridCol w:w="1999"/>
      </w:tblGrid>
      <w:tr w:rsidR="00D531DF" w:rsidRPr="003353F3" w:rsidTr="00B604F1">
        <w:tc>
          <w:tcPr>
            <w:tcW w:w="675" w:type="dxa"/>
          </w:tcPr>
          <w:p w:rsidR="00D531DF" w:rsidRPr="003353F3" w:rsidRDefault="00D531DF" w:rsidP="00B604F1">
            <w:pPr>
              <w:tabs>
                <w:tab w:val="left" w:pos="3828"/>
              </w:tabs>
              <w:spacing w:after="0" w:line="240" w:lineRule="auto"/>
              <w:jc w:val="center"/>
              <w:rPr>
                <w:rFonts w:ascii="Times New Roman" w:hAnsi="Times New Roman" w:cs="Times New Roman"/>
                <w:b/>
                <w:sz w:val="24"/>
                <w:szCs w:val="24"/>
              </w:rPr>
            </w:pPr>
            <w:r w:rsidRPr="003353F3">
              <w:rPr>
                <w:rFonts w:ascii="Times New Roman" w:hAnsi="Times New Roman" w:cs="Times New Roman"/>
                <w:b/>
                <w:sz w:val="24"/>
                <w:szCs w:val="24"/>
              </w:rPr>
              <w:t>№</w:t>
            </w:r>
          </w:p>
          <w:p w:rsidR="00D531DF" w:rsidRPr="003353F3" w:rsidRDefault="00D531DF" w:rsidP="00B604F1">
            <w:pPr>
              <w:tabs>
                <w:tab w:val="left" w:pos="3828"/>
              </w:tabs>
              <w:spacing w:after="0" w:line="240" w:lineRule="auto"/>
              <w:jc w:val="center"/>
              <w:rPr>
                <w:rFonts w:ascii="Times New Roman" w:hAnsi="Times New Roman" w:cs="Times New Roman"/>
                <w:b/>
                <w:sz w:val="24"/>
                <w:szCs w:val="24"/>
              </w:rPr>
            </w:pPr>
            <w:r w:rsidRPr="003353F3">
              <w:rPr>
                <w:rFonts w:ascii="Times New Roman" w:hAnsi="Times New Roman" w:cs="Times New Roman"/>
                <w:b/>
                <w:sz w:val="24"/>
                <w:szCs w:val="24"/>
              </w:rPr>
              <w:t>п/п</w:t>
            </w:r>
          </w:p>
        </w:tc>
        <w:tc>
          <w:tcPr>
            <w:tcW w:w="4678" w:type="dxa"/>
          </w:tcPr>
          <w:p w:rsidR="00D531DF" w:rsidRPr="003353F3" w:rsidRDefault="00D531DF" w:rsidP="00B604F1">
            <w:pPr>
              <w:pStyle w:val="3"/>
              <w:tabs>
                <w:tab w:val="left" w:pos="3828"/>
              </w:tabs>
              <w:rPr>
                <w:b w:val="0"/>
                <w:szCs w:val="24"/>
              </w:rPr>
            </w:pPr>
            <w:r w:rsidRPr="003353F3">
              <w:rPr>
                <w:szCs w:val="24"/>
              </w:rPr>
              <w:t xml:space="preserve">Фамилия, имя, отчество </w:t>
            </w:r>
          </w:p>
        </w:tc>
        <w:tc>
          <w:tcPr>
            <w:tcW w:w="1084" w:type="dxa"/>
          </w:tcPr>
          <w:p w:rsidR="00D531DF" w:rsidRPr="003353F3" w:rsidRDefault="00D531DF" w:rsidP="00B604F1">
            <w:pPr>
              <w:tabs>
                <w:tab w:val="left" w:pos="3828"/>
              </w:tabs>
              <w:spacing w:after="0" w:line="240" w:lineRule="auto"/>
              <w:rPr>
                <w:rFonts w:ascii="Times New Roman" w:hAnsi="Times New Roman" w:cs="Times New Roman"/>
                <w:b/>
                <w:sz w:val="24"/>
                <w:szCs w:val="24"/>
              </w:rPr>
            </w:pPr>
            <w:r w:rsidRPr="003353F3">
              <w:rPr>
                <w:rFonts w:ascii="Times New Roman" w:hAnsi="Times New Roman" w:cs="Times New Roman"/>
                <w:b/>
                <w:sz w:val="24"/>
                <w:szCs w:val="24"/>
              </w:rPr>
              <w:t>Оценка</w:t>
            </w:r>
          </w:p>
        </w:tc>
        <w:tc>
          <w:tcPr>
            <w:tcW w:w="1999" w:type="dxa"/>
          </w:tcPr>
          <w:p w:rsidR="00D531DF" w:rsidRPr="003353F3" w:rsidRDefault="00D531DF" w:rsidP="00B604F1">
            <w:pPr>
              <w:tabs>
                <w:tab w:val="left" w:pos="3828"/>
              </w:tabs>
              <w:spacing w:after="0" w:line="240" w:lineRule="auto"/>
              <w:jc w:val="center"/>
              <w:rPr>
                <w:rFonts w:ascii="Times New Roman" w:hAnsi="Times New Roman" w:cs="Times New Roman"/>
                <w:b/>
                <w:sz w:val="24"/>
                <w:szCs w:val="24"/>
              </w:rPr>
            </w:pPr>
            <w:r w:rsidRPr="003353F3">
              <w:rPr>
                <w:rFonts w:ascii="Times New Roman" w:hAnsi="Times New Roman" w:cs="Times New Roman"/>
                <w:b/>
                <w:sz w:val="24"/>
                <w:szCs w:val="24"/>
              </w:rPr>
              <w:t>Подпись преподавателя</w:t>
            </w:r>
          </w:p>
        </w:tc>
      </w:tr>
      <w:tr w:rsidR="00D531DF" w:rsidRPr="003353F3" w:rsidTr="00B604F1">
        <w:trPr>
          <w:trHeight w:val="240"/>
        </w:trPr>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rPr>
          <w:trHeight w:val="323"/>
        </w:trPr>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rPr>
          <w:trHeight w:val="323"/>
        </w:trPr>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rPr>
          <w:trHeight w:val="323"/>
        </w:trPr>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r w:rsidR="00D531DF" w:rsidRPr="003353F3" w:rsidTr="00B604F1">
        <w:tc>
          <w:tcPr>
            <w:tcW w:w="675" w:type="dxa"/>
          </w:tcPr>
          <w:p w:rsidR="00D531DF" w:rsidRPr="003353F3" w:rsidRDefault="00D531DF" w:rsidP="00D531DF">
            <w:pPr>
              <w:numPr>
                <w:ilvl w:val="0"/>
                <w:numId w:val="8"/>
              </w:numPr>
              <w:tabs>
                <w:tab w:val="left" w:pos="3828"/>
              </w:tabs>
              <w:spacing w:after="0" w:line="240" w:lineRule="auto"/>
              <w:jc w:val="center"/>
              <w:rPr>
                <w:rFonts w:ascii="Times New Roman" w:hAnsi="Times New Roman" w:cs="Times New Roman"/>
                <w:sz w:val="24"/>
                <w:szCs w:val="24"/>
              </w:rPr>
            </w:pPr>
          </w:p>
        </w:tc>
        <w:tc>
          <w:tcPr>
            <w:tcW w:w="4678" w:type="dxa"/>
          </w:tcPr>
          <w:p w:rsidR="00D531DF" w:rsidRPr="003353F3" w:rsidRDefault="00D531DF" w:rsidP="00B604F1">
            <w:pPr>
              <w:spacing w:after="0" w:line="240" w:lineRule="auto"/>
              <w:rPr>
                <w:rFonts w:ascii="Times New Roman" w:hAnsi="Times New Roman" w:cs="Times New Roman"/>
                <w:sz w:val="24"/>
                <w:szCs w:val="24"/>
              </w:rPr>
            </w:pPr>
          </w:p>
        </w:tc>
        <w:tc>
          <w:tcPr>
            <w:tcW w:w="1084"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c>
          <w:tcPr>
            <w:tcW w:w="1999" w:type="dxa"/>
          </w:tcPr>
          <w:p w:rsidR="00D531DF" w:rsidRPr="003353F3" w:rsidRDefault="00D531DF" w:rsidP="00B604F1">
            <w:pPr>
              <w:tabs>
                <w:tab w:val="left" w:pos="3828"/>
              </w:tabs>
              <w:spacing w:after="0" w:line="240" w:lineRule="auto"/>
              <w:rPr>
                <w:rFonts w:ascii="Times New Roman" w:hAnsi="Times New Roman" w:cs="Times New Roman"/>
                <w:sz w:val="24"/>
                <w:szCs w:val="24"/>
              </w:rPr>
            </w:pPr>
          </w:p>
        </w:tc>
      </w:tr>
    </w:tbl>
    <w:p w:rsidR="00D531DF" w:rsidRPr="003353F3" w:rsidRDefault="00D531DF" w:rsidP="00D531DF">
      <w:pPr>
        <w:tabs>
          <w:tab w:val="left" w:pos="3828"/>
        </w:tabs>
        <w:spacing w:after="0" w:line="240" w:lineRule="auto"/>
        <w:rPr>
          <w:rFonts w:ascii="Times New Roman" w:hAnsi="Times New Roman" w:cs="Times New Roman"/>
        </w:rPr>
      </w:pPr>
    </w:p>
    <w:p w:rsidR="00D531DF" w:rsidRPr="003353F3" w:rsidRDefault="00D531DF" w:rsidP="00D531DF">
      <w:pPr>
        <w:tabs>
          <w:tab w:val="left" w:pos="3828"/>
        </w:tabs>
        <w:spacing w:after="0" w:line="240" w:lineRule="auto"/>
        <w:rPr>
          <w:rFonts w:ascii="Times New Roman" w:hAnsi="Times New Roman" w:cs="Times New Roman"/>
          <w:sz w:val="28"/>
          <w:lang w:val="en-US"/>
        </w:rPr>
      </w:pPr>
    </w:p>
    <w:p w:rsidR="00D531DF" w:rsidRPr="003353F3" w:rsidRDefault="00D531DF" w:rsidP="00D531DF">
      <w:pPr>
        <w:tabs>
          <w:tab w:val="left" w:pos="3828"/>
        </w:tabs>
        <w:spacing w:after="0" w:line="240" w:lineRule="auto"/>
        <w:rPr>
          <w:rFonts w:ascii="Times New Roman" w:hAnsi="Times New Roman" w:cs="Times New Roman"/>
          <w:sz w:val="28"/>
        </w:rPr>
      </w:pPr>
      <w:r w:rsidRPr="003353F3">
        <w:rPr>
          <w:rFonts w:ascii="Times New Roman" w:hAnsi="Times New Roman" w:cs="Times New Roman"/>
          <w:sz w:val="28"/>
        </w:rPr>
        <w:t xml:space="preserve">Дата проведения экзамена: </w:t>
      </w:r>
      <w:r>
        <w:rPr>
          <w:rFonts w:ascii="Times New Roman" w:hAnsi="Times New Roman" w:cs="Times New Roman"/>
          <w:sz w:val="28"/>
        </w:rPr>
        <w:t xml:space="preserve"> ____________________</w:t>
      </w:r>
      <w:r w:rsidRPr="003353F3">
        <w:rPr>
          <w:rFonts w:ascii="Times New Roman" w:hAnsi="Times New Roman" w:cs="Times New Roman"/>
          <w:sz w:val="28"/>
        </w:rPr>
        <w:t>______</w:t>
      </w:r>
    </w:p>
    <w:p w:rsidR="00D531DF" w:rsidRDefault="00D531DF" w:rsidP="00D531DF">
      <w:pPr>
        <w:pStyle w:val="4"/>
      </w:pPr>
    </w:p>
    <w:p w:rsidR="00D531DF" w:rsidRPr="003353F3" w:rsidRDefault="00D531DF" w:rsidP="00D531DF">
      <w:pPr>
        <w:spacing w:after="0" w:line="240" w:lineRule="auto"/>
        <w:rPr>
          <w:rFonts w:ascii="Times New Roman" w:hAnsi="Times New Roman" w:cs="Times New Roman"/>
        </w:rPr>
      </w:pPr>
    </w:p>
    <w:p w:rsidR="00D531DF" w:rsidRDefault="00D531DF" w:rsidP="00D531DF"/>
    <w:p w:rsidR="00D838DF" w:rsidRPr="004D481D" w:rsidRDefault="00D838DF" w:rsidP="004F2C71">
      <w:pPr>
        <w:widowControl w:val="0"/>
        <w:autoSpaceDE w:val="0"/>
        <w:autoSpaceDN w:val="0"/>
        <w:adjustRightInd w:val="0"/>
        <w:jc w:val="right"/>
        <w:rPr>
          <w:rFonts w:ascii="Times New Roman" w:hAnsi="Times New Roman" w:cs="Times New Roman"/>
          <w:sz w:val="24"/>
          <w:szCs w:val="24"/>
        </w:rPr>
      </w:pPr>
    </w:p>
    <w:p w:rsidR="00D838DF" w:rsidRDefault="00D838DF" w:rsidP="004F2C71">
      <w:pPr>
        <w:widowControl w:val="0"/>
        <w:autoSpaceDE w:val="0"/>
        <w:autoSpaceDN w:val="0"/>
        <w:adjustRightInd w:val="0"/>
        <w:jc w:val="right"/>
        <w:rPr>
          <w:rFonts w:ascii="Times New Roman" w:hAnsi="Times New Roman" w:cs="Times New Roman"/>
          <w:sz w:val="24"/>
          <w:szCs w:val="24"/>
        </w:rPr>
      </w:pPr>
    </w:p>
    <w:p w:rsidR="00D531DF" w:rsidRDefault="00D531DF" w:rsidP="004F2C71">
      <w:pPr>
        <w:widowControl w:val="0"/>
        <w:autoSpaceDE w:val="0"/>
        <w:autoSpaceDN w:val="0"/>
        <w:adjustRightInd w:val="0"/>
        <w:jc w:val="right"/>
        <w:rPr>
          <w:rFonts w:ascii="Times New Roman" w:hAnsi="Times New Roman" w:cs="Times New Roman"/>
          <w:sz w:val="24"/>
          <w:szCs w:val="24"/>
        </w:rPr>
      </w:pPr>
    </w:p>
    <w:p w:rsidR="00924A5E" w:rsidRPr="004D481D" w:rsidRDefault="00D531DF" w:rsidP="00D838DF">
      <w:pPr>
        <w:widowControl w:val="0"/>
        <w:autoSpaceDE w:val="0"/>
        <w:autoSpaceDN w:val="0"/>
        <w:adjustRightInd w:val="0"/>
        <w:ind w:right="-284"/>
        <w:jc w:val="right"/>
        <w:rPr>
          <w:rFonts w:ascii="Times New Roman" w:hAnsi="Times New Roman" w:cs="Times New Roman"/>
          <w:sz w:val="24"/>
          <w:szCs w:val="24"/>
        </w:rPr>
      </w:pPr>
      <w:r>
        <w:rPr>
          <w:rFonts w:ascii="Times New Roman" w:hAnsi="Times New Roman" w:cs="Times New Roman"/>
          <w:sz w:val="24"/>
          <w:szCs w:val="24"/>
        </w:rPr>
        <w:lastRenderedPageBreak/>
        <w:t>Приложение 5</w:t>
      </w:r>
    </w:p>
    <w:p w:rsidR="00D531DF" w:rsidRPr="00D531DF" w:rsidRDefault="00D531DF" w:rsidP="00D91772">
      <w:pPr>
        <w:ind w:left="4248" w:firstLine="708"/>
        <w:jc w:val="right"/>
        <w:rPr>
          <w:rFonts w:ascii="Times New Roman" w:hAnsi="Times New Roman" w:cs="Times New Roman"/>
        </w:rPr>
      </w:pPr>
      <w:bookmarkStart w:id="4" w:name="Par407"/>
      <w:bookmarkEnd w:id="4"/>
      <w:r w:rsidRPr="00D531DF">
        <w:rPr>
          <w:rFonts w:ascii="Times New Roman" w:hAnsi="Times New Roman" w:cs="Times New Roman"/>
        </w:rPr>
        <w:t>Утверждаю:</w:t>
      </w:r>
    </w:p>
    <w:p w:rsidR="00D531DF" w:rsidRPr="00D531DF" w:rsidRDefault="00D531DF" w:rsidP="00D91772">
      <w:pPr>
        <w:ind w:left="3540"/>
        <w:jc w:val="right"/>
        <w:rPr>
          <w:rFonts w:ascii="Times New Roman" w:hAnsi="Times New Roman" w:cs="Times New Roman"/>
        </w:rPr>
      </w:pPr>
      <w:r w:rsidRPr="00D531DF">
        <w:rPr>
          <w:rFonts w:ascii="Times New Roman" w:hAnsi="Times New Roman" w:cs="Times New Roman"/>
        </w:rPr>
        <w:t>Начальник цеха</w:t>
      </w:r>
    </w:p>
    <w:p w:rsidR="00D531DF" w:rsidRPr="00D531DF" w:rsidRDefault="00D531DF" w:rsidP="00D91772">
      <w:pPr>
        <w:spacing w:after="0"/>
        <w:ind w:left="3540" w:firstLine="708"/>
        <w:jc w:val="right"/>
        <w:rPr>
          <w:rFonts w:ascii="Times New Roman" w:hAnsi="Times New Roman" w:cs="Times New Roman"/>
        </w:rPr>
      </w:pPr>
      <w:r w:rsidRPr="00D531DF">
        <w:rPr>
          <w:rFonts w:ascii="Times New Roman" w:hAnsi="Times New Roman" w:cs="Times New Roman"/>
        </w:rPr>
        <w:t>«____»__________20___г.</w:t>
      </w:r>
    </w:p>
    <w:p w:rsidR="00D531DF" w:rsidRPr="00D531DF" w:rsidRDefault="00D531DF" w:rsidP="00D531DF">
      <w:pPr>
        <w:spacing w:after="0"/>
        <w:ind w:left="1416"/>
        <w:jc w:val="center"/>
        <w:rPr>
          <w:rFonts w:ascii="Times New Roman" w:hAnsi="Times New Roman" w:cs="Times New Roman"/>
        </w:rPr>
      </w:pPr>
    </w:p>
    <w:p w:rsidR="00D531DF" w:rsidRPr="00D531DF" w:rsidRDefault="00D531DF" w:rsidP="00D531DF">
      <w:pPr>
        <w:spacing w:after="0"/>
        <w:ind w:left="1416"/>
        <w:rPr>
          <w:rFonts w:ascii="Times New Roman" w:hAnsi="Times New Roman" w:cs="Times New Roman"/>
          <w:sz w:val="24"/>
          <w:szCs w:val="24"/>
        </w:rPr>
      </w:pPr>
      <w:r w:rsidRPr="00D531DF">
        <w:rPr>
          <w:rFonts w:ascii="Times New Roman" w:hAnsi="Times New Roman" w:cs="Times New Roman"/>
          <w:sz w:val="24"/>
          <w:szCs w:val="24"/>
        </w:rPr>
        <w:t xml:space="preserve">                     ЗАКЛЮЧЕНИЕ</w:t>
      </w:r>
    </w:p>
    <w:p w:rsidR="00D531DF" w:rsidRPr="00D531DF" w:rsidRDefault="00D531DF" w:rsidP="00D531DF">
      <w:pPr>
        <w:spacing w:after="0" w:line="360" w:lineRule="auto"/>
        <w:jc w:val="both"/>
        <w:rPr>
          <w:rFonts w:ascii="Times New Roman" w:hAnsi="Times New Roman" w:cs="Times New Roman"/>
          <w:sz w:val="24"/>
          <w:szCs w:val="24"/>
        </w:rPr>
      </w:pP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На квалификационную работу (пробную), выполненную тов._____</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__________________________________________________________</w:t>
      </w:r>
    </w:p>
    <w:p w:rsidR="00D531DF" w:rsidRPr="00D531DF" w:rsidRDefault="00D531DF" w:rsidP="00D531DF">
      <w:pPr>
        <w:spacing w:after="0" w:line="300" w:lineRule="atLeast"/>
        <w:jc w:val="center"/>
        <w:rPr>
          <w:rFonts w:ascii="Times New Roman" w:hAnsi="Times New Roman" w:cs="Times New Roman"/>
          <w:sz w:val="18"/>
          <w:szCs w:val="18"/>
        </w:rPr>
      </w:pPr>
      <w:r w:rsidRPr="00D531DF">
        <w:rPr>
          <w:rFonts w:ascii="Times New Roman" w:hAnsi="Times New Roman" w:cs="Times New Roman"/>
          <w:sz w:val="18"/>
          <w:szCs w:val="18"/>
        </w:rPr>
        <w:t>(фамилия, имя, отчество)</w:t>
      </w:r>
    </w:p>
    <w:p w:rsidR="00D531DF" w:rsidRPr="00D531DF" w:rsidRDefault="00D531DF" w:rsidP="00D531DF">
      <w:pPr>
        <w:spacing w:after="0" w:line="300" w:lineRule="atLeast"/>
        <w:jc w:val="both"/>
        <w:rPr>
          <w:rFonts w:ascii="Times New Roman" w:hAnsi="Times New Roman" w:cs="Times New Roman"/>
          <w:sz w:val="18"/>
          <w:szCs w:val="18"/>
        </w:rPr>
      </w:pPr>
      <w:r w:rsidRPr="00D531DF">
        <w:rPr>
          <w:rFonts w:ascii="Times New Roman" w:hAnsi="Times New Roman" w:cs="Times New Roman"/>
          <w:sz w:val="24"/>
          <w:szCs w:val="24"/>
        </w:rPr>
        <w:t>Составлено______________________________</w:t>
      </w:r>
      <w:r>
        <w:rPr>
          <w:rFonts w:ascii="Times New Roman" w:hAnsi="Times New Roman" w:cs="Times New Roman"/>
          <w:sz w:val="24"/>
          <w:szCs w:val="24"/>
        </w:rPr>
        <w:t>_ г. о том, что обуча</w:t>
      </w:r>
      <w:r w:rsidRPr="00D531DF">
        <w:rPr>
          <w:rFonts w:ascii="Times New Roman" w:hAnsi="Times New Roman" w:cs="Times New Roman"/>
          <w:sz w:val="24"/>
          <w:szCs w:val="24"/>
        </w:rPr>
        <w:t>ющейся (щая) тов. ___________</w:t>
      </w:r>
      <w:r>
        <w:rPr>
          <w:rFonts w:ascii="Times New Roman" w:hAnsi="Times New Roman" w:cs="Times New Roman"/>
          <w:sz w:val="24"/>
          <w:szCs w:val="24"/>
        </w:rPr>
        <w:t>_______, оканчивающий (щая) про</w:t>
      </w:r>
      <w:r w:rsidRPr="00D531DF">
        <w:rPr>
          <w:rFonts w:ascii="Times New Roman" w:hAnsi="Times New Roman" w:cs="Times New Roman"/>
          <w:sz w:val="24"/>
          <w:szCs w:val="24"/>
        </w:rPr>
        <w:t>фессиональное обучение_____________________________________________________ по профессии _</w:t>
      </w:r>
      <w:r w:rsidRPr="00D531DF">
        <w:rPr>
          <w:rFonts w:ascii="Times New Roman" w:hAnsi="Times New Roman" w:cs="Times New Roman"/>
          <w:sz w:val="18"/>
          <w:szCs w:val="18"/>
        </w:rPr>
        <w:t>(форма обучения: курсовая, групповая</w:t>
      </w:r>
      <w:r>
        <w:rPr>
          <w:rFonts w:ascii="Times New Roman" w:hAnsi="Times New Roman" w:cs="Times New Roman"/>
          <w:sz w:val="18"/>
          <w:szCs w:val="18"/>
        </w:rPr>
        <w:t xml:space="preserve"> </w:t>
      </w:r>
      <w:r w:rsidRPr="00D531DF">
        <w:rPr>
          <w:rFonts w:ascii="Times New Roman" w:hAnsi="Times New Roman" w:cs="Times New Roman"/>
          <w:sz w:val="18"/>
          <w:szCs w:val="18"/>
        </w:rPr>
        <w:t xml:space="preserve">    индивидуальная)</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_______________, выполнил (а)</w:t>
      </w:r>
    </w:p>
    <w:p w:rsidR="00D531DF" w:rsidRDefault="00D531DF" w:rsidP="00D531DF">
      <w:pPr>
        <w:spacing w:after="0" w:line="300" w:lineRule="atLeast"/>
        <w:jc w:val="both"/>
        <w:rPr>
          <w:rFonts w:ascii="Times New Roman" w:hAnsi="Times New Roman" w:cs="Times New Roman"/>
          <w:sz w:val="24"/>
          <w:szCs w:val="24"/>
        </w:rPr>
      </w:pP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18"/>
          <w:szCs w:val="18"/>
          <w:vertAlign w:val="superscript"/>
        </w:rPr>
        <w:t xml:space="preserve">  </w:t>
      </w:r>
      <w:r w:rsidRPr="00D531DF">
        <w:rPr>
          <w:rFonts w:ascii="Times New Roman" w:hAnsi="Times New Roman" w:cs="Times New Roman"/>
          <w:sz w:val="24"/>
          <w:szCs w:val="24"/>
        </w:rPr>
        <w:t>квалификационную (пробную) работу ________________________</w:t>
      </w:r>
      <w:r w:rsidR="00D91772">
        <w:rPr>
          <w:rFonts w:ascii="Times New Roman" w:hAnsi="Times New Roman" w:cs="Times New Roman"/>
          <w:sz w:val="24"/>
          <w:szCs w:val="24"/>
        </w:rPr>
        <w:t>____________________</w:t>
      </w:r>
    </w:p>
    <w:p w:rsidR="00D531DF" w:rsidRPr="00D531DF" w:rsidRDefault="00D531DF" w:rsidP="00D531DF">
      <w:pPr>
        <w:spacing w:after="0" w:line="300" w:lineRule="atLeast"/>
        <w:ind w:left="3540"/>
        <w:jc w:val="both"/>
        <w:rPr>
          <w:rFonts w:ascii="Times New Roman" w:hAnsi="Times New Roman" w:cs="Times New Roman"/>
          <w:sz w:val="18"/>
          <w:szCs w:val="18"/>
        </w:rPr>
      </w:pPr>
      <w:r w:rsidRPr="00D531DF">
        <w:rPr>
          <w:rFonts w:ascii="Times New Roman" w:hAnsi="Times New Roman" w:cs="Times New Roman"/>
          <w:sz w:val="24"/>
          <w:szCs w:val="24"/>
        </w:rPr>
        <w:t xml:space="preserve">                </w:t>
      </w:r>
      <w:r w:rsidRPr="00D531DF">
        <w:rPr>
          <w:rFonts w:ascii="Times New Roman" w:hAnsi="Times New Roman" w:cs="Times New Roman"/>
          <w:sz w:val="18"/>
          <w:szCs w:val="18"/>
        </w:rPr>
        <w:t>(наименование работы</w:t>
      </w:r>
    </w:p>
    <w:p w:rsidR="00D531DF" w:rsidRPr="00D531DF" w:rsidRDefault="00D531DF" w:rsidP="00D91772">
      <w:pPr>
        <w:spacing w:after="0" w:line="300" w:lineRule="atLeast"/>
        <w:jc w:val="both"/>
        <w:rPr>
          <w:rFonts w:ascii="Times New Roman" w:hAnsi="Times New Roman" w:cs="Times New Roman"/>
          <w:sz w:val="18"/>
          <w:szCs w:val="18"/>
        </w:rPr>
      </w:pPr>
      <w:r w:rsidRPr="00D531DF">
        <w:rPr>
          <w:rFonts w:ascii="Times New Roman" w:hAnsi="Times New Roman" w:cs="Times New Roman"/>
          <w:sz w:val="24"/>
          <w:szCs w:val="24"/>
        </w:rPr>
        <w:t>__________________________________________________________</w:t>
      </w:r>
      <w:r w:rsidR="00D91772">
        <w:rPr>
          <w:rFonts w:ascii="Times New Roman" w:hAnsi="Times New Roman" w:cs="Times New Roman"/>
          <w:sz w:val="24"/>
          <w:szCs w:val="24"/>
        </w:rPr>
        <w:t>___________________</w:t>
      </w:r>
      <w:r w:rsidRPr="00D531DF">
        <w:rPr>
          <w:rFonts w:ascii="Times New Roman" w:hAnsi="Times New Roman" w:cs="Times New Roman"/>
          <w:sz w:val="18"/>
          <w:szCs w:val="18"/>
        </w:rPr>
        <w:t>и краткая её характеристика)</w:t>
      </w:r>
    </w:p>
    <w:p w:rsidR="00D531DF" w:rsidRPr="00D531DF" w:rsidRDefault="00D91772" w:rsidP="00D531DF">
      <w:pPr>
        <w:spacing w:after="0" w:line="300" w:lineRule="atLeast"/>
        <w:jc w:val="both"/>
        <w:rPr>
          <w:rFonts w:ascii="Times New Roman" w:hAnsi="Times New Roman" w:cs="Times New Roman"/>
          <w:sz w:val="24"/>
          <w:szCs w:val="24"/>
        </w:rPr>
      </w:pPr>
      <w:r>
        <w:rPr>
          <w:rFonts w:ascii="Times New Roman" w:hAnsi="Times New Roman" w:cs="Times New Roman"/>
          <w:sz w:val="24"/>
          <w:szCs w:val="24"/>
        </w:rPr>
        <w:t xml:space="preserve">    </w:t>
      </w:r>
      <w:r w:rsidR="00D531DF" w:rsidRPr="00D531DF">
        <w:rPr>
          <w:rFonts w:ascii="Times New Roman" w:hAnsi="Times New Roman" w:cs="Times New Roman"/>
          <w:sz w:val="24"/>
          <w:szCs w:val="24"/>
        </w:rPr>
        <w:t>По нормам времени на работу отведено_________________ часов;</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Фактически затрачено__________________________________  часов.</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Оценка за квалификационную (пробную) работу ___________</w:t>
      </w:r>
      <w:r w:rsidR="00D91772">
        <w:rPr>
          <w:rFonts w:ascii="Times New Roman" w:hAnsi="Times New Roman" w:cs="Times New Roman"/>
          <w:sz w:val="24"/>
          <w:szCs w:val="24"/>
        </w:rPr>
        <w:t>___________________</w:t>
      </w:r>
      <w:r w:rsidRPr="00D531DF">
        <w:rPr>
          <w:rFonts w:ascii="Times New Roman" w:hAnsi="Times New Roman" w:cs="Times New Roman"/>
          <w:sz w:val="24"/>
          <w:szCs w:val="24"/>
        </w:rPr>
        <w:t>_____</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___________________________________________________</w:t>
      </w:r>
      <w:r w:rsidR="00D91772">
        <w:rPr>
          <w:rFonts w:ascii="Times New Roman" w:hAnsi="Times New Roman" w:cs="Times New Roman"/>
          <w:sz w:val="24"/>
          <w:szCs w:val="24"/>
        </w:rPr>
        <w:t>__________________</w:t>
      </w:r>
      <w:r w:rsidRPr="00D531DF">
        <w:rPr>
          <w:rFonts w:ascii="Times New Roman" w:hAnsi="Times New Roman" w:cs="Times New Roman"/>
          <w:sz w:val="24"/>
          <w:szCs w:val="24"/>
        </w:rPr>
        <w:t>________</w:t>
      </w:r>
    </w:p>
    <w:p w:rsidR="00D531DF" w:rsidRPr="00D531DF" w:rsidRDefault="00D531DF" w:rsidP="00D531DF">
      <w:pPr>
        <w:spacing w:after="0" w:line="300" w:lineRule="atLeast"/>
        <w:jc w:val="center"/>
        <w:rPr>
          <w:rFonts w:ascii="Times New Roman" w:hAnsi="Times New Roman" w:cs="Times New Roman"/>
          <w:sz w:val="18"/>
          <w:szCs w:val="18"/>
        </w:rPr>
      </w:pPr>
      <w:r w:rsidRPr="00D531DF">
        <w:rPr>
          <w:rFonts w:ascii="Times New Roman" w:hAnsi="Times New Roman" w:cs="Times New Roman"/>
          <w:sz w:val="18"/>
          <w:szCs w:val="18"/>
        </w:rPr>
        <w:t>(по пятибалльной системе)</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Выполненная работа соответствует уровню квалификации________</w:t>
      </w:r>
      <w:r w:rsidR="00D91772">
        <w:rPr>
          <w:rFonts w:ascii="Times New Roman" w:hAnsi="Times New Roman" w:cs="Times New Roman"/>
          <w:sz w:val="24"/>
          <w:szCs w:val="24"/>
        </w:rPr>
        <w:t>___________________</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 xml:space="preserve">_______________________  разряда, класса, категории по профессии </w:t>
      </w: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___________________________________________________________</w:t>
      </w:r>
    </w:p>
    <w:p w:rsidR="00D531DF" w:rsidRPr="00D531DF" w:rsidRDefault="00D531DF" w:rsidP="00D531DF">
      <w:pPr>
        <w:spacing w:after="0" w:line="300" w:lineRule="atLeast"/>
        <w:jc w:val="both"/>
        <w:rPr>
          <w:rFonts w:ascii="Times New Roman" w:hAnsi="Times New Roman" w:cs="Times New Roman"/>
          <w:sz w:val="24"/>
          <w:szCs w:val="24"/>
        </w:rPr>
      </w:pPr>
    </w:p>
    <w:p w:rsidR="00D531DF" w:rsidRPr="00D531DF" w:rsidRDefault="00D531DF" w:rsidP="00D531DF">
      <w:pPr>
        <w:spacing w:after="0" w:line="300" w:lineRule="atLeast"/>
        <w:jc w:val="both"/>
        <w:rPr>
          <w:rFonts w:ascii="Times New Roman" w:hAnsi="Times New Roman" w:cs="Times New Roman"/>
          <w:sz w:val="24"/>
          <w:szCs w:val="24"/>
        </w:rPr>
      </w:pPr>
    </w:p>
    <w:p w:rsidR="00D531DF" w:rsidRPr="00D531DF" w:rsidRDefault="00D531DF" w:rsidP="00D531DF">
      <w:pPr>
        <w:spacing w:after="0" w:line="300" w:lineRule="atLeast"/>
        <w:jc w:val="both"/>
        <w:rPr>
          <w:rFonts w:ascii="Times New Roman" w:hAnsi="Times New Roman" w:cs="Times New Roman"/>
          <w:sz w:val="24"/>
          <w:szCs w:val="24"/>
        </w:rPr>
      </w:pPr>
    </w:p>
    <w:p w:rsidR="00D531DF" w:rsidRPr="00D531DF" w:rsidRDefault="00D531DF" w:rsidP="00D531DF">
      <w:pPr>
        <w:spacing w:after="0" w:line="300" w:lineRule="atLeast"/>
        <w:jc w:val="both"/>
        <w:rPr>
          <w:rFonts w:ascii="Times New Roman" w:hAnsi="Times New Roman" w:cs="Times New Roman"/>
          <w:sz w:val="24"/>
          <w:szCs w:val="24"/>
        </w:rPr>
      </w:pPr>
      <w:r w:rsidRPr="00D531DF">
        <w:rPr>
          <w:rFonts w:ascii="Times New Roman" w:hAnsi="Times New Roman" w:cs="Times New Roman"/>
          <w:sz w:val="24"/>
          <w:szCs w:val="24"/>
        </w:rPr>
        <w:t xml:space="preserve">М.П.                         Мастер цеха, участка _____________________ </w:t>
      </w:r>
    </w:p>
    <w:p w:rsidR="00D531DF" w:rsidRPr="00D531DF" w:rsidRDefault="00D531DF" w:rsidP="00D531DF">
      <w:pPr>
        <w:spacing w:after="0" w:line="300" w:lineRule="atLeast"/>
        <w:jc w:val="both"/>
        <w:rPr>
          <w:rFonts w:ascii="Times New Roman" w:hAnsi="Times New Roman" w:cs="Times New Roman"/>
          <w:sz w:val="24"/>
          <w:szCs w:val="24"/>
        </w:rPr>
      </w:pPr>
    </w:p>
    <w:p w:rsidR="00674077" w:rsidRPr="004D481D" w:rsidRDefault="00674077" w:rsidP="00E276B0">
      <w:pPr>
        <w:ind w:right="-143"/>
        <w:jc w:val="right"/>
        <w:rPr>
          <w:rFonts w:ascii="Times New Roman" w:eastAsia="Calibri" w:hAnsi="Times New Roman" w:cs="Times New Roman"/>
          <w:sz w:val="24"/>
          <w:szCs w:val="24"/>
        </w:rPr>
      </w:pPr>
    </w:p>
    <w:p w:rsidR="00674077" w:rsidRPr="004D481D" w:rsidRDefault="00674077" w:rsidP="00E276B0">
      <w:pPr>
        <w:ind w:right="-143"/>
        <w:jc w:val="right"/>
        <w:rPr>
          <w:rFonts w:ascii="Times New Roman" w:eastAsia="Calibri" w:hAnsi="Times New Roman" w:cs="Times New Roman"/>
          <w:sz w:val="24"/>
          <w:szCs w:val="24"/>
        </w:rPr>
      </w:pPr>
    </w:p>
    <w:p w:rsidR="00674077" w:rsidRPr="004D481D" w:rsidRDefault="00674077" w:rsidP="00E276B0">
      <w:pPr>
        <w:ind w:right="-143"/>
        <w:jc w:val="right"/>
        <w:rPr>
          <w:rFonts w:ascii="Times New Roman" w:eastAsia="Calibri" w:hAnsi="Times New Roman" w:cs="Times New Roman"/>
          <w:sz w:val="24"/>
          <w:szCs w:val="24"/>
        </w:rPr>
      </w:pPr>
    </w:p>
    <w:p w:rsidR="00674077" w:rsidRPr="004D481D" w:rsidRDefault="00674077" w:rsidP="00E276B0">
      <w:pPr>
        <w:ind w:right="-143"/>
        <w:jc w:val="right"/>
        <w:rPr>
          <w:rFonts w:ascii="Times New Roman" w:eastAsia="Calibri" w:hAnsi="Times New Roman" w:cs="Times New Roman"/>
          <w:sz w:val="24"/>
          <w:szCs w:val="24"/>
        </w:rPr>
      </w:pPr>
    </w:p>
    <w:p w:rsidR="00674077" w:rsidRPr="004D481D" w:rsidRDefault="00674077" w:rsidP="00E276B0">
      <w:pPr>
        <w:ind w:right="-143"/>
        <w:jc w:val="right"/>
        <w:rPr>
          <w:rFonts w:ascii="Times New Roman" w:eastAsia="Calibri" w:hAnsi="Times New Roman" w:cs="Times New Roman"/>
          <w:sz w:val="24"/>
          <w:szCs w:val="24"/>
        </w:rPr>
      </w:pPr>
    </w:p>
    <w:p w:rsidR="00674077" w:rsidRDefault="00674077" w:rsidP="00E276B0">
      <w:pPr>
        <w:ind w:right="-143"/>
        <w:jc w:val="right"/>
        <w:rPr>
          <w:rFonts w:ascii="Times New Roman" w:eastAsia="Calibri" w:hAnsi="Times New Roman" w:cs="Times New Roman"/>
          <w:sz w:val="24"/>
          <w:szCs w:val="24"/>
        </w:rPr>
      </w:pPr>
    </w:p>
    <w:p w:rsidR="00D531DF" w:rsidRDefault="00D531DF" w:rsidP="00E276B0">
      <w:pPr>
        <w:ind w:right="-143"/>
        <w:jc w:val="right"/>
        <w:rPr>
          <w:rFonts w:ascii="Times New Roman" w:eastAsia="Calibri" w:hAnsi="Times New Roman" w:cs="Times New Roman"/>
          <w:sz w:val="24"/>
          <w:szCs w:val="24"/>
        </w:rPr>
      </w:pPr>
    </w:p>
    <w:p w:rsidR="00674077" w:rsidRPr="004D481D" w:rsidRDefault="00674077" w:rsidP="00E276B0">
      <w:pPr>
        <w:ind w:right="-143"/>
        <w:jc w:val="right"/>
        <w:rPr>
          <w:rFonts w:ascii="Times New Roman" w:eastAsia="Calibri" w:hAnsi="Times New Roman" w:cs="Times New Roman"/>
          <w:sz w:val="24"/>
          <w:szCs w:val="24"/>
        </w:rPr>
      </w:pPr>
    </w:p>
    <w:tbl>
      <w:tblPr>
        <w:tblStyle w:val="TableGrid"/>
        <w:tblW w:w="10704" w:type="dxa"/>
        <w:tblInd w:w="-17" w:type="dxa"/>
        <w:tblLook w:val="04A0" w:firstRow="1" w:lastRow="0" w:firstColumn="1" w:lastColumn="0" w:noHBand="0" w:noVBand="1"/>
      </w:tblPr>
      <w:tblGrid>
        <w:gridCol w:w="2833"/>
        <w:gridCol w:w="11300"/>
      </w:tblGrid>
      <w:tr w:rsidR="00CD30CF" w:rsidTr="006D4FF6">
        <w:trPr>
          <w:trHeight w:val="871"/>
        </w:trPr>
        <w:tc>
          <w:tcPr>
            <w:tcW w:w="2848" w:type="dxa"/>
            <w:tcBorders>
              <w:top w:val="nil"/>
              <w:left w:val="nil"/>
              <w:bottom w:val="nil"/>
              <w:right w:val="nil"/>
            </w:tcBorders>
          </w:tcPr>
          <w:p w:rsidR="00CD30CF" w:rsidRDefault="00CD30CF" w:rsidP="006D4FF6">
            <w:pPr>
              <w:spacing w:line="259" w:lineRule="auto"/>
              <w:ind w:left="-596" w:right="14"/>
            </w:pPr>
          </w:p>
          <w:tbl>
            <w:tblPr>
              <w:tblStyle w:val="TableGrid"/>
              <w:tblW w:w="2833" w:type="dxa"/>
              <w:tblInd w:w="0" w:type="dxa"/>
              <w:tblCellMar>
                <w:left w:w="115" w:type="dxa"/>
                <w:right w:w="115" w:type="dxa"/>
              </w:tblCellMar>
              <w:tblLook w:val="04A0" w:firstRow="1" w:lastRow="0" w:firstColumn="1" w:lastColumn="0" w:noHBand="0" w:noVBand="1"/>
            </w:tblPr>
            <w:tblGrid>
              <w:gridCol w:w="2833"/>
            </w:tblGrid>
            <w:tr w:rsidR="00CD30CF" w:rsidTr="006D4FF6">
              <w:trPr>
                <w:trHeight w:val="871"/>
              </w:trPr>
              <w:tc>
                <w:tcPr>
                  <w:tcW w:w="2833" w:type="dxa"/>
                  <w:tcBorders>
                    <w:top w:val="nil"/>
                    <w:left w:val="nil"/>
                    <w:bottom w:val="nil"/>
                    <w:right w:val="nil"/>
                  </w:tcBorders>
                  <w:shd w:val="clear" w:color="auto" w:fill="FFFF00"/>
                  <w:vAlign w:val="center"/>
                </w:tcPr>
                <w:p w:rsidR="00CD30CF" w:rsidRDefault="00CD30CF" w:rsidP="006D4FF6">
                  <w:pPr>
                    <w:spacing w:line="259" w:lineRule="auto"/>
                    <w:jc w:val="center"/>
                  </w:pPr>
                  <w:r>
                    <w:rPr>
                      <w:sz w:val="15"/>
                    </w:rPr>
                    <w:t>Группа urpet19101001</w:t>
                  </w:r>
                </w:p>
              </w:tc>
            </w:tr>
          </w:tbl>
          <w:p w:rsidR="00CD30CF" w:rsidRDefault="00CD30CF" w:rsidP="006D4FF6">
            <w:pPr>
              <w:spacing w:after="160" w:line="259" w:lineRule="auto"/>
            </w:pPr>
          </w:p>
        </w:tc>
        <w:tc>
          <w:tcPr>
            <w:tcW w:w="7856" w:type="dxa"/>
            <w:tcBorders>
              <w:top w:val="nil"/>
              <w:left w:val="nil"/>
              <w:bottom w:val="nil"/>
              <w:right w:val="nil"/>
            </w:tcBorders>
          </w:tcPr>
          <w:p w:rsidR="00CD30CF" w:rsidRDefault="00CD30CF" w:rsidP="006D4FF6">
            <w:pPr>
              <w:spacing w:line="259" w:lineRule="auto"/>
              <w:ind w:left="-3443" w:right="11300"/>
            </w:pPr>
          </w:p>
          <w:tbl>
            <w:tblPr>
              <w:tblStyle w:val="TableGrid"/>
              <w:tblW w:w="7842" w:type="dxa"/>
              <w:tblInd w:w="14" w:type="dxa"/>
              <w:tblCellMar>
                <w:left w:w="115" w:type="dxa"/>
                <w:right w:w="115" w:type="dxa"/>
              </w:tblCellMar>
              <w:tblLook w:val="04A0" w:firstRow="1" w:lastRow="0" w:firstColumn="1" w:lastColumn="0" w:noHBand="0" w:noVBand="1"/>
            </w:tblPr>
            <w:tblGrid>
              <w:gridCol w:w="7842"/>
            </w:tblGrid>
            <w:tr w:rsidR="00CD30CF" w:rsidTr="006D4FF6">
              <w:trPr>
                <w:trHeight w:val="871"/>
              </w:trPr>
              <w:tc>
                <w:tcPr>
                  <w:tcW w:w="7842" w:type="dxa"/>
                  <w:tcBorders>
                    <w:top w:val="nil"/>
                    <w:left w:val="nil"/>
                    <w:bottom w:val="nil"/>
                    <w:right w:val="nil"/>
                  </w:tcBorders>
                  <w:shd w:val="clear" w:color="auto" w:fill="FFFF00"/>
                  <w:vAlign w:val="center"/>
                </w:tcPr>
                <w:p w:rsidR="00CD30CF" w:rsidRDefault="00CD30CF" w:rsidP="006D4FF6">
                  <w:pPr>
                    <w:spacing w:line="259" w:lineRule="auto"/>
                    <w:jc w:val="center"/>
                  </w:pPr>
                  <w:r>
                    <w:rPr>
                      <w:sz w:val="15"/>
                    </w:rPr>
                    <w:t>1. Правовая основа закупки товаров, работ, услуг</w:t>
                  </w:r>
                </w:p>
              </w:tc>
            </w:tr>
          </w:tbl>
          <w:p w:rsidR="00CD30CF" w:rsidRDefault="00CD30CF" w:rsidP="006D4FF6">
            <w:pPr>
              <w:spacing w:after="160" w:line="259" w:lineRule="auto"/>
            </w:pPr>
          </w:p>
        </w:tc>
      </w:tr>
    </w:tbl>
    <w:p w:rsidR="00CD30CF" w:rsidRDefault="00CD30CF" w:rsidP="00CD30CF">
      <w:pPr>
        <w:tabs>
          <w:tab w:val="center" w:pos="1400"/>
          <w:tab w:val="center" w:pos="3743"/>
          <w:tab w:val="center" w:pos="5352"/>
          <w:tab w:val="center" w:pos="7308"/>
          <w:tab w:val="center" w:pos="8863"/>
          <w:tab w:val="center" w:pos="9994"/>
        </w:tabs>
        <w:spacing w:after="89" w:line="259" w:lineRule="auto"/>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p w:rsidR="00CD30CF" w:rsidRDefault="00CD30CF" w:rsidP="00301B53">
      <w:pPr>
        <w:tabs>
          <w:tab w:val="center" w:pos="3796"/>
          <w:tab w:val="center" w:pos="5444"/>
          <w:tab w:val="center" w:pos="7394"/>
          <w:tab w:val="center" w:pos="8886"/>
          <w:tab w:val="right" w:pos="10446"/>
        </w:tabs>
        <w:ind w:left="-15" w:right="-11" w:hanging="269"/>
      </w:pPr>
      <w:r>
        <w:t>Кадцина Юлия Витальевна</w:t>
      </w:r>
      <w:r>
        <w:tab/>
        <w:t>1</w:t>
      </w:r>
      <w:r>
        <w:tab/>
        <w:t>2019-10-12 15:19:40</w:t>
      </w:r>
      <w:r>
        <w:tab/>
        <w:t>2019-10-12 15:27:51</w:t>
      </w:r>
      <w:r>
        <w:tab/>
        <w:t>100</w:t>
      </w:r>
      <w:r>
        <w:tab/>
        <w:t>завершено</w:t>
      </w:r>
    </w:p>
    <w:tbl>
      <w:tblPr>
        <w:tblStyle w:val="TableGrid"/>
        <w:tblW w:w="9222" w:type="dxa"/>
        <w:tblInd w:w="781" w:type="dxa"/>
        <w:tblLayout w:type="fixed"/>
        <w:tblLook w:val="04A0" w:firstRow="1" w:lastRow="0" w:firstColumn="1" w:lastColumn="0" w:noHBand="0" w:noVBand="1"/>
      </w:tblPr>
      <w:tblGrid>
        <w:gridCol w:w="2839"/>
        <w:gridCol w:w="132"/>
        <w:gridCol w:w="6251"/>
      </w:tblGrid>
      <w:tr w:rsidR="00CD30CF" w:rsidTr="003A7A97">
        <w:trPr>
          <w:trHeight w:val="239"/>
        </w:trPr>
        <w:tc>
          <w:tcPr>
            <w:tcW w:w="2971" w:type="dxa"/>
            <w:gridSpan w:val="2"/>
            <w:tcBorders>
              <w:top w:val="nil"/>
              <w:left w:val="nil"/>
              <w:bottom w:val="nil"/>
              <w:right w:val="nil"/>
            </w:tcBorders>
          </w:tcPr>
          <w:p w:rsidR="00CD30CF" w:rsidRDefault="00CD30CF" w:rsidP="006D4FF6">
            <w:pPr>
              <w:spacing w:line="259" w:lineRule="auto"/>
              <w:ind w:left="-604" w:right="23"/>
            </w:pPr>
          </w:p>
          <w:tbl>
            <w:tblPr>
              <w:tblStyle w:val="TableGrid"/>
              <w:tblW w:w="2955" w:type="dxa"/>
              <w:tblInd w:w="0" w:type="dxa"/>
              <w:tblLayout w:type="fixed"/>
              <w:tblCellMar>
                <w:top w:w="54" w:type="dxa"/>
                <w:left w:w="115" w:type="dxa"/>
                <w:right w:w="115" w:type="dxa"/>
              </w:tblCellMar>
              <w:tblLook w:val="04A0" w:firstRow="1" w:lastRow="0" w:firstColumn="1" w:lastColumn="0" w:noHBand="0" w:noVBand="1"/>
            </w:tblPr>
            <w:tblGrid>
              <w:gridCol w:w="2955"/>
            </w:tblGrid>
            <w:tr w:rsidR="00CD30CF" w:rsidTr="0042779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6D4FF6">
                  <w:pPr>
                    <w:spacing w:line="259" w:lineRule="auto"/>
                    <w:jc w:val="center"/>
                  </w:pPr>
                  <w:r>
                    <w:t>Ведомость по курсу:</w:t>
                  </w:r>
                </w:p>
              </w:tc>
            </w:tr>
          </w:tbl>
          <w:p w:rsidR="00CD30CF" w:rsidRDefault="00CD30CF" w:rsidP="006D4FF6">
            <w:pPr>
              <w:spacing w:after="160" w:line="259" w:lineRule="auto"/>
            </w:pPr>
          </w:p>
        </w:tc>
        <w:tc>
          <w:tcPr>
            <w:tcW w:w="6251" w:type="dxa"/>
            <w:tcBorders>
              <w:top w:val="nil"/>
              <w:left w:val="nil"/>
              <w:bottom w:val="nil"/>
              <w:right w:val="nil"/>
            </w:tcBorders>
          </w:tcPr>
          <w:p w:rsidR="00CD30CF" w:rsidRDefault="00CD30CF" w:rsidP="006D4FF6">
            <w:pPr>
              <w:spacing w:line="259" w:lineRule="auto"/>
              <w:ind w:left="-3582" w:right="11301"/>
            </w:pPr>
          </w:p>
          <w:tbl>
            <w:tblPr>
              <w:tblStyle w:val="TableGrid"/>
              <w:tblW w:w="7697" w:type="dxa"/>
              <w:tblInd w:w="23" w:type="dxa"/>
              <w:tblLayout w:type="fixed"/>
              <w:tblCellMar>
                <w:top w:w="54" w:type="dxa"/>
                <w:left w:w="115" w:type="dxa"/>
                <w:right w:w="115" w:type="dxa"/>
              </w:tblCellMar>
              <w:tblLook w:val="04A0" w:firstRow="1" w:lastRow="0" w:firstColumn="1" w:lastColumn="0" w:noHBand="0" w:noVBand="1"/>
            </w:tblPr>
            <w:tblGrid>
              <w:gridCol w:w="7697"/>
            </w:tblGrid>
            <w:tr w:rsidR="00CD30CF" w:rsidTr="00224944">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427796">
                  <w:pPr>
                    <w:spacing w:line="259" w:lineRule="auto"/>
                    <w:ind w:left="-2338" w:firstLine="2338"/>
                    <w:jc w:val="center"/>
                  </w:pPr>
                  <w:r>
                    <w:t>Закупки товаров, работ, услуг отдельными видами юридических лиц № 223-ФЗ</w:t>
                  </w:r>
                </w:p>
              </w:tc>
            </w:tr>
          </w:tbl>
          <w:p w:rsidR="00CD30CF" w:rsidRDefault="00CD30CF" w:rsidP="006D4FF6">
            <w:pPr>
              <w:spacing w:after="160" w:line="259" w:lineRule="auto"/>
            </w:pPr>
          </w:p>
        </w:tc>
      </w:tr>
      <w:tr w:rsidR="00CD30CF" w:rsidTr="003A7A97">
        <w:trPr>
          <w:trHeight w:val="871"/>
        </w:trPr>
        <w:tc>
          <w:tcPr>
            <w:tcW w:w="2839" w:type="dxa"/>
            <w:tcBorders>
              <w:top w:val="nil"/>
              <w:left w:val="nil"/>
              <w:bottom w:val="nil"/>
              <w:right w:val="nil"/>
            </w:tcBorders>
          </w:tcPr>
          <w:p w:rsidR="00CD30CF" w:rsidRDefault="00CD30CF" w:rsidP="006D4FF6">
            <w:pPr>
              <w:spacing w:line="259" w:lineRule="auto"/>
              <w:ind w:left="-596" w:right="14"/>
            </w:pPr>
          </w:p>
          <w:tbl>
            <w:tblPr>
              <w:tblStyle w:val="TableGrid"/>
              <w:tblW w:w="2833" w:type="dxa"/>
              <w:tblInd w:w="0" w:type="dxa"/>
              <w:tblLayout w:type="fixed"/>
              <w:tblCellMar>
                <w:left w:w="115" w:type="dxa"/>
                <w:right w:w="115" w:type="dxa"/>
              </w:tblCellMar>
              <w:tblLook w:val="04A0" w:firstRow="1" w:lastRow="0" w:firstColumn="1" w:lastColumn="0" w:noHBand="0" w:noVBand="1"/>
            </w:tblPr>
            <w:tblGrid>
              <w:gridCol w:w="2833"/>
            </w:tblGrid>
            <w:tr w:rsidR="00CD30CF" w:rsidTr="00224944">
              <w:trPr>
                <w:trHeight w:val="871"/>
              </w:trPr>
              <w:tc>
                <w:tcPr>
                  <w:tcW w:w="2833" w:type="dxa"/>
                  <w:tcBorders>
                    <w:top w:val="nil"/>
                    <w:left w:val="nil"/>
                    <w:bottom w:val="nil"/>
                    <w:right w:val="nil"/>
                  </w:tcBorders>
                  <w:shd w:val="clear" w:color="auto" w:fill="FFFF00"/>
                  <w:vAlign w:val="center"/>
                </w:tcPr>
                <w:p w:rsidR="00CD30CF" w:rsidRDefault="00CD30CF" w:rsidP="006D4FF6">
                  <w:pPr>
                    <w:spacing w:line="259" w:lineRule="auto"/>
                    <w:jc w:val="center"/>
                  </w:pPr>
                  <w:r>
                    <w:rPr>
                      <w:sz w:val="15"/>
                    </w:rPr>
                    <w:t>Группа urpet19101001</w:t>
                  </w:r>
                </w:p>
              </w:tc>
            </w:tr>
          </w:tbl>
          <w:p w:rsidR="00CD30CF" w:rsidRDefault="00CD30CF" w:rsidP="006D4FF6">
            <w:pPr>
              <w:spacing w:after="160" w:line="259" w:lineRule="auto"/>
            </w:pPr>
          </w:p>
        </w:tc>
        <w:tc>
          <w:tcPr>
            <w:tcW w:w="6383" w:type="dxa"/>
            <w:gridSpan w:val="2"/>
            <w:tcBorders>
              <w:top w:val="nil"/>
              <w:left w:val="nil"/>
              <w:bottom w:val="nil"/>
              <w:right w:val="nil"/>
            </w:tcBorders>
          </w:tcPr>
          <w:p w:rsidR="00CD30CF" w:rsidRDefault="00CD30CF" w:rsidP="006D4FF6">
            <w:pPr>
              <w:spacing w:line="259" w:lineRule="auto"/>
              <w:ind w:left="-3443" w:right="11300"/>
            </w:pPr>
          </w:p>
          <w:tbl>
            <w:tblPr>
              <w:tblStyle w:val="TableGrid"/>
              <w:tblW w:w="6936" w:type="dxa"/>
              <w:tblInd w:w="14" w:type="dxa"/>
              <w:tblLayout w:type="fixed"/>
              <w:tblCellMar>
                <w:left w:w="115" w:type="dxa"/>
                <w:right w:w="115" w:type="dxa"/>
              </w:tblCellMar>
              <w:tblLook w:val="04A0" w:firstRow="1" w:lastRow="0" w:firstColumn="1" w:lastColumn="0" w:noHBand="0" w:noVBand="1"/>
            </w:tblPr>
            <w:tblGrid>
              <w:gridCol w:w="6936"/>
            </w:tblGrid>
            <w:tr w:rsidR="00CD30CF" w:rsidTr="00224944">
              <w:trPr>
                <w:trHeight w:val="871"/>
              </w:trPr>
              <w:tc>
                <w:tcPr>
                  <w:tcW w:w="6936" w:type="dxa"/>
                  <w:tcBorders>
                    <w:top w:val="nil"/>
                    <w:left w:val="nil"/>
                    <w:bottom w:val="nil"/>
                    <w:right w:val="nil"/>
                  </w:tcBorders>
                  <w:shd w:val="clear" w:color="auto" w:fill="FFFF00"/>
                  <w:vAlign w:val="center"/>
                </w:tcPr>
                <w:p w:rsidR="00CD30CF" w:rsidRDefault="00CD30CF" w:rsidP="006D4FF6">
                  <w:pPr>
                    <w:spacing w:line="259" w:lineRule="auto"/>
                    <w:jc w:val="center"/>
                  </w:pPr>
                  <w:r>
                    <w:rPr>
                      <w:sz w:val="15"/>
                    </w:rPr>
                    <w:t>2. Обзор основных требований Закона № 223-ФЗ</w:t>
                  </w:r>
                </w:p>
              </w:tc>
            </w:tr>
          </w:tbl>
          <w:p w:rsidR="00CD30CF" w:rsidRDefault="00CD30CF" w:rsidP="006D4FF6">
            <w:pPr>
              <w:spacing w:after="160" w:line="259" w:lineRule="auto"/>
            </w:pPr>
          </w:p>
        </w:tc>
      </w:tr>
    </w:tbl>
    <w:tbl>
      <w:tblPr>
        <w:tblStyle w:val="TableGrid"/>
        <w:tblpPr w:vertAnchor="page" w:horzAnchor="page" w:tblpX="3604" w:tblpY="647"/>
        <w:tblOverlap w:val="never"/>
        <w:tblW w:w="7697" w:type="dxa"/>
        <w:tblInd w:w="0" w:type="dxa"/>
        <w:tblCellMar>
          <w:top w:w="54" w:type="dxa"/>
          <w:left w:w="115" w:type="dxa"/>
          <w:right w:w="115" w:type="dxa"/>
        </w:tblCellMar>
        <w:tblLook w:val="04A0" w:firstRow="1" w:lastRow="0" w:firstColumn="1" w:lastColumn="0" w:noHBand="0" w:noVBand="1"/>
      </w:tblPr>
      <w:tblGrid>
        <w:gridCol w:w="7697"/>
      </w:tblGrid>
      <w:tr w:rsidR="00CD30CF" w:rsidTr="006D4FF6">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6D4FF6">
            <w:pPr>
              <w:spacing w:line="259" w:lineRule="auto"/>
              <w:jc w:val="center"/>
            </w:pPr>
            <w:r>
              <w:t>Закупки товаров, работ, услуг отдельными видами юридических лиц № 223-ФЗ</w:t>
            </w:r>
          </w:p>
        </w:tc>
      </w:tr>
    </w:tbl>
    <w:tbl>
      <w:tblPr>
        <w:tblStyle w:val="TableGrid"/>
        <w:tblpPr w:vertAnchor="page" w:horzAnchor="page" w:tblpX="604" w:tblpY="647"/>
        <w:tblOverlap w:val="never"/>
        <w:tblW w:w="2955" w:type="dxa"/>
        <w:tblInd w:w="0" w:type="dxa"/>
        <w:tblCellMar>
          <w:top w:w="54" w:type="dxa"/>
          <w:left w:w="115" w:type="dxa"/>
          <w:right w:w="115" w:type="dxa"/>
        </w:tblCellMar>
        <w:tblLook w:val="04A0" w:firstRow="1" w:lastRow="0" w:firstColumn="1" w:lastColumn="0" w:noHBand="0" w:noVBand="1"/>
      </w:tblPr>
      <w:tblGrid>
        <w:gridCol w:w="2955"/>
      </w:tblGrid>
      <w:tr w:rsidR="00CD30CF" w:rsidTr="006D4FF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6D4FF6">
            <w:pPr>
              <w:spacing w:line="259" w:lineRule="auto"/>
              <w:jc w:val="center"/>
            </w:pPr>
            <w:r>
              <w:t>Ведомость по курсу:</w:t>
            </w:r>
          </w:p>
        </w:tc>
      </w:tr>
    </w:tbl>
    <w:p w:rsidR="00CD30CF" w:rsidRDefault="00CD30CF" w:rsidP="003A7A97">
      <w:pPr>
        <w:tabs>
          <w:tab w:val="center" w:pos="1400"/>
          <w:tab w:val="center" w:pos="3743"/>
          <w:tab w:val="center" w:pos="5352"/>
          <w:tab w:val="center" w:pos="7308"/>
          <w:tab w:val="center" w:pos="8863"/>
          <w:tab w:val="center" w:pos="9994"/>
        </w:tabs>
        <w:spacing w:after="89" w:line="259" w:lineRule="auto"/>
        <w:ind w:firstLine="851"/>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p w:rsidR="00CD30CF" w:rsidRDefault="00CD30CF" w:rsidP="003A7A97">
      <w:pPr>
        <w:tabs>
          <w:tab w:val="center" w:pos="3796"/>
          <w:tab w:val="center" w:pos="5444"/>
          <w:tab w:val="center" w:pos="7394"/>
          <w:tab w:val="center" w:pos="8886"/>
          <w:tab w:val="right" w:pos="10446"/>
        </w:tabs>
        <w:ind w:right="-11" w:firstLine="851"/>
      </w:pPr>
      <w:r>
        <w:t>Кадцина Юлия Витальевна</w:t>
      </w:r>
      <w:r>
        <w:tab/>
        <w:t>1</w:t>
      </w:r>
      <w:r>
        <w:tab/>
        <w:t>2019-10-14 09:47:42</w:t>
      </w:r>
      <w:r>
        <w:tab/>
        <w:t>2019-10-14 10:06:49</w:t>
      </w:r>
      <w:r>
        <w:tab/>
        <w:t>100</w:t>
      </w:r>
      <w:r>
        <w:tab/>
        <w:t>завершено</w:t>
      </w:r>
    </w:p>
    <w:tbl>
      <w:tblPr>
        <w:tblStyle w:val="TableGrid"/>
        <w:tblW w:w="10697" w:type="dxa"/>
        <w:tblInd w:w="-8" w:type="dxa"/>
        <w:tblLook w:val="04A0" w:firstRow="1" w:lastRow="0" w:firstColumn="1" w:lastColumn="0" w:noHBand="0" w:noVBand="1"/>
      </w:tblPr>
      <w:tblGrid>
        <w:gridCol w:w="2839"/>
        <w:gridCol w:w="132"/>
        <w:gridCol w:w="12153"/>
      </w:tblGrid>
      <w:tr w:rsidR="00CD30CF" w:rsidTr="006D4FF6">
        <w:trPr>
          <w:trHeight w:val="239"/>
        </w:trPr>
        <w:tc>
          <w:tcPr>
            <w:tcW w:w="2978" w:type="dxa"/>
            <w:gridSpan w:val="2"/>
            <w:tcBorders>
              <w:top w:val="nil"/>
              <w:left w:val="nil"/>
              <w:bottom w:val="nil"/>
              <w:right w:val="nil"/>
            </w:tcBorders>
          </w:tcPr>
          <w:p w:rsidR="00CD30CF" w:rsidRDefault="00CD30CF" w:rsidP="003A7A97">
            <w:pPr>
              <w:spacing w:line="259" w:lineRule="auto"/>
              <w:ind w:right="23" w:firstLine="851"/>
            </w:pPr>
          </w:p>
          <w:tbl>
            <w:tblPr>
              <w:tblStyle w:val="TableGrid"/>
              <w:tblW w:w="2955" w:type="dxa"/>
              <w:tblInd w:w="0" w:type="dxa"/>
              <w:tblCellMar>
                <w:top w:w="54" w:type="dxa"/>
                <w:left w:w="115" w:type="dxa"/>
                <w:right w:w="115" w:type="dxa"/>
              </w:tblCellMar>
              <w:tblLook w:val="04A0" w:firstRow="1" w:lastRow="0" w:firstColumn="1" w:lastColumn="0" w:noHBand="0" w:noVBand="1"/>
            </w:tblPr>
            <w:tblGrid>
              <w:gridCol w:w="2955"/>
            </w:tblGrid>
            <w:tr w:rsidR="00CD30CF" w:rsidTr="006D4FF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Ведомость по курсу:</w:t>
                  </w:r>
                </w:p>
              </w:tc>
            </w:tr>
          </w:tbl>
          <w:p w:rsidR="00CD30CF" w:rsidRDefault="00CD30CF" w:rsidP="003A7A97">
            <w:pPr>
              <w:spacing w:after="160" w:line="259" w:lineRule="auto"/>
              <w:ind w:firstLine="851"/>
            </w:pPr>
          </w:p>
        </w:tc>
        <w:tc>
          <w:tcPr>
            <w:tcW w:w="7719" w:type="dxa"/>
            <w:tcBorders>
              <w:top w:val="nil"/>
              <w:left w:val="nil"/>
              <w:bottom w:val="nil"/>
              <w:right w:val="nil"/>
            </w:tcBorders>
          </w:tcPr>
          <w:p w:rsidR="00CD30CF" w:rsidRDefault="00CD30CF" w:rsidP="003A7A97">
            <w:pPr>
              <w:spacing w:line="259" w:lineRule="auto"/>
              <w:ind w:right="11301" w:firstLine="851"/>
            </w:pPr>
          </w:p>
          <w:tbl>
            <w:tblPr>
              <w:tblStyle w:val="TableGrid"/>
              <w:tblW w:w="7697" w:type="dxa"/>
              <w:tblInd w:w="23" w:type="dxa"/>
              <w:tblCellMar>
                <w:top w:w="54" w:type="dxa"/>
                <w:left w:w="115" w:type="dxa"/>
                <w:right w:w="115" w:type="dxa"/>
              </w:tblCellMar>
              <w:tblLook w:val="04A0" w:firstRow="1" w:lastRow="0" w:firstColumn="1" w:lastColumn="0" w:noHBand="0" w:noVBand="1"/>
            </w:tblPr>
            <w:tblGrid>
              <w:gridCol w:w="7697"/>
            </w:tblGrid>
            <w:tr w:rsidR="00CD30CF" w:rsidTr="006D4FF6">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Закупки товаров, работ, услуг отдельными видами юридических лиц № 223-ФЗ</w:t>
                  </w:r>
                </w:p>
              </w:tc>
            </w:tr>
          </w:tbl>
          <w:p w:rsidR="00CD30CF" w:rsidRDefault="00CD30CF" w:rsidP="003A7A97">
            <w:pPr>
              <w:spacing w:after="160" w:line="259" w:lineRule="auto"/>
              <w:ind w:firstLine="851"/>
            </w:pPr>
          </w:p>
        </w:tc>
      </w:tr>
      <w:tr w:rsidR="00CD30CF" w:rsidTr="006D4FF6">
        <w:trPr>
          <w:trHeight w:val="871"/>
        </w:trPr>
        <w:tc>
          <w:tcPr>
            <w:tcW w:w="2839" w:type="dxa"/>
            <w:tcBorders>
              <w:top w:val="nil"/>
              <w:left w:val="nil"/>
              <w:bottom w:val="nil"/>
              <w:right w:val="nil"/>
            </w:tcBorders>
          </w:tcPr>
          <w:p w:rsidR="00CD30CF" w:rsidRDefault="00CD30CF" w:rsidP="003A7A97">
            <w:pPr>
              <w:spacing w:line="259" w:lineRule="auto"/>
              <w:ind w:right="14" w:firstLine="851"/>
            </w:pPr>
          </w:p>
          <w:tbl>
            <w:tblPr>
              <w:tblStyle w:val="TableGrid"/>
              <w:tblW w:w="2833" w:type="dxa"/>
              <w:tblInd w:w="0" w:type="dxa"/>
              <w:tblCellMar>
                <w:left w:w="115" w:type="dxa"/>
                <w:right w:w="115" w:type="dxa"/>
              </w:tblCellMar>
              <w:tblLook w:val="04A0" w:firstRow="1" w:lastRow="0" w:firstColumn="1" w:lastColumn="0" w:noHBand="0" w:noVBand="1"/>
            </w:tblPr>
            <w:tblGrid>
              <w:gridCol w:w="2833"/>
            </w:tblGrid>
            <w:tr w:rsidR="00CD30CF" w:rsidTr="00A716BF">
              <w:trPr>
                <w:trHeight w:val="871"/>
              </w:trPr>
              <w:tc>
                <w:tcPr>
                  <w:tcW w:w="2833"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Группа urpet19101001</w:t>
                  </w:r>
                </w:p>
              </w:tc>
            </w:tr>
          </w:tbl>
          <w:p w:rsidR="00CD30CF" w:rsidRDefault="00CD30CF" w:rsidP="003A7A97">
            <w:pPr>
              <w:spacing w:after="160" w:line="259" w:lineRule="auto"/>
              <w:ind w:firstLine="851"/>
            </w:pPr>
          </w:p>
        </w:tc>
        <w:tc>
          <w:tcPr>
            <w:tcW w:w="7858" w:type="dxa"/>
            <w:gridSpan w:val="2"/>
            <w:tcBorders>
              <w:top w:val="nil"/>
              <w:left w:val="nil"/>
              <w:bottom w:val="nil"/>
              <w:right w:val="nil"/>
            </w:tcBorders>
          </w:tcPr>
          <w:p w:rsidR="00CD30CF" w:rsidRDefault="00CD30CF" w:rsidP="003A7A97">
            <w:pPr>
              <w:spacing w:line="259" w:lineRule="auto"/>
              <w:ind w:right="11300" w:firstLine="851"/>
            </w:pPr>
          </w:p>
          <w:tbl>
            <w:tblPr>
              <w:tblStyle w:val="TableGrid"/>
              <w:tblW w:w="7842" w:type="dxa"/>
              <w:tblInd w:w="14" w:type="dxa"/>
              <w:tblCellMar>
                <w:left w:w="115" w:type="dxa"/>
                <w:right w:w="115" w:type="dxa"/>
              </w:tblCellMar>
              <w:tblLook w:val="04A0" w:firstRow="1" w:lastRow="0" w:firstColumn="1" w:lastColumn="0" w:noHBand="0" w:noVBand="1"/>
            </w:tblPr>
            <w:tblGrid>
              <w:gridCol w:w="7842"/>
            </w:tblGrid>
            <w:tr w:rsidR="00CD30CF" w:rsidTr="006D4FF6">
              <w:trPr>
                <w:trHeight w:val="871"/>
              </w:trPr>
              <w:tc>
                <w:tcPr>
                  <w:tcW w:w="7842"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3. Субъекты закупочной деятельности</w:t>
                  </w:r>
                </w:p>
              </w:tc>
            </w:tr>
          </w:tbl>
          <w:p w:rsidR="00CD30CF" w:rsidRDefault="00CD30CF" w:rsidP="003A7A97">
            <w:pPr>
              <w:spacing w:after="160" w:line="259" w:lineRule="auto"/>
              <w:ind w:firstLine="851"/>
            </w:pPr>
          </w:p>
        </w:tc>
      </w:tr>
    </w:tbl>
    <w:p w:rsidR="00CD30CF" w:rsidRDefault="00CD30CF" w:rsidP="003A7A97">
      <w:pPr>
        <w:tabs>
          <w:tab w:val="center" w:pos="1400"/>
          <w:tab w:val="center" w:pos="3743"/>
          <w:tab w:val="center" w:pos="5352"/>
          <w:tab w:val="center" w:pos="7308"/>
          <w:tab w:val="center" w:pos="8863"/>
          <w:tab w:val="center" w:pos="9994"/>
        </w:tabs>
        <w:spacing w:after="89" w:line="259" w:lineRule="auto"/>
        <w:ind w:firstLine="851"/>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p w:rsidR="00CD30CF" w:rsidRDefault="00CD30CF" w:rsidP="003A7A97">
      <w:pPr>
        <w:tabs>
          <w:tab w:val="center" w:pos="3796"/>
          <w:tab w:val="center" w:pos="5444"/>
          <w:tab w:val="center" w:pos="7394"/>
          <w:tab w:val="center" w:pos="8886"/>
          <w:tab w:val="right" w:pos="10446"/>
        </w:tabs>
        <w:ind w:right="-11" w:firstLine="851"/>
      </w:pPr>
      <w:r>
        <w:t>Кадцина Юлия Витальевна</w:t>
      </w:r>
      <w:r>
        <w:tab/>
        <w:t>1</w:t>
      </w:r>
      <w:r>
        <w:tab/>
        <w:t>2019-10-14 10:16:46</w:t>
      </w:r>
      <w:r>
        <w:tab/>
        <w:t>2019-10-14 10:26:00</w:t>
      </w:r>
      <w:r>
        <w:tab/>
        <w:t>100</w:t>
      </w:r>
      <w:r>
        <w:tab/>
        <w:t>завершено</w:t>
      </w:r>
    </w:p>
    <w:p w:rsidR="00CD30CF" w:rsidRDefault="00CD30CF" w:rsidP="003A7A97">
      <w:pPr>
        <w:tabs>
          <w:tab w:val="center" w:pos="1400"/>
          <w:tab w:val="center" w:pos="3743"/>
          <w:tab w:val="center" w:pos="5352"/>
          <w:tab w:val="center" w:pos="7308"/>
          <w:tab w:val="center" w:pos="8863"/>
          <w:tab w:val="center" w:pos="9994"/>
        </w:tabs>
        <w:spacing w:after="89" w:line="259" w:lineRule="auto"/>
        <w:ind w:firstLine="851"/>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p w:rsidR="00CD30CF" w:rsidRDefault="00CD30CF" w:rsidP="003A7A97">
      <w:pPr>
        <w:tabs>
          <w:tab w:val="center" w:pos="3796"/>
          <w:tab w:val="center" w:pos="5444"/>
          <w:tab w:val="center" w:pos="7394"/>
          <w:tab w:val="center" w:pos="8886"/>
          <w:tab w:val="right" w:pos="10446"/>
        </w:tabs>
        <w:ind w:right="-11" w:firstLine="851"/>
      </w:pPr>
      <w:r>
        <w:t>Кадцина Юлия Витальевна</w:t>
      </w:r>
      <w:r>
        <w:tab/>
        <w:t>1</w:t>
      </w:r>
      <w:r>
        <w:tab/>
        <w:t>2019-10-14 10:42:45</w:t>
      </w:r>
      <w:r>
        <w:tab/>
        <w:t>2019-10-14 10:49:15</w:t>
      </w:r>
      <w:r>
        <w:tab/>
        <w:t>100</w:t>
      </w:r>
      <w:r>
        <w:tab/>
        <w:t>завершено</w:t>
      </w:r>
    </w:p>
    <w:tbl>
      <w:tblPr>
        <w:tblStyle w:val="TableGrid"/>
        <w:tblW w:w="10697" w:type="dxa"/>
        <w:tblInd w:w="-8" w:type="dxa"/>
        <w:tblLook w:val="04A0" w:firstRow="1" w:lastRow="0" w:firstColumn="1" w:lastColumn="0" w:noHBand="0" w:noVBand="1"/>
      </w:tblPr>
      <w:tblGrid>
        <w:gridCol w:w="2839"/>
        <w:gridCol w:w="132"/>
        <w:gridCol w:w="12153"/>
      </w:tblGrid>
      <w:tr w:rsidR="00CD30CF" w:rsidTr="006D4FF6">
        <w:trPr>
          <w:trHeight w:val="239"/>
        </w:trPr>
        <w:tc>
          <w:tcPr>
            <w:tcW w:w="2978" w:type="dxa"/>
            <w:gridSpan w:val="2"/>
            <w:tcBorders>
              <w:top w:val="nil"/>
              <w:left w:val="nil"/>
              <w:bottom w:val="nil"/>
              <w:right w:val="nil"/>
            </w:tcBorders>
          </w:tcPr>
          <w:p w:rsidR="00CD30CF" w:rsidRDefault="00CD30CF" w:rsidP="003A7A97">
            <w:pPr>
              <w:spacing w:line="259" w:lineRule="auto"/>
              <w:ind w:right="23" w:firstLine="851"/>
            </w:pPr>
          </w:p>
          <w:tbl>
            <w:tblPr>
              <w:tblStyle w:val="TableGrid"/>
              <w:tblW w:w="2955" w:type="dxa"/>
              <w:tblInd w:w="0" w:type="dxa"/>
              <w:tblCellMar>
                <w:top w:w="54" w:type="dxa"/>
                <w:left w:w="115" w:type="dxa"/>
                <w:right w:w="115" w:type="dxa"/>
              </w:tblCellMar>
              <w:tblLook w:val="04A0" w:firstRow="1" w:lastRow="0" w:firstColumn="1" w:lastColumn="0" w:noHBand="0" w:noVBand="1"/>
            </w:tblPr>
            <w:tblGrid>
              <w:gridCol w:w="2955"/>
            </w:tblGrid>
            <w:tr w:rsidR="00CD30CF" w:rsidTr="006D4FF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Ведомость по курсу:</w:t>
                  </w:r>
                </w:p>
              </w:tc>
            </w:tr>
          </w:tbl>
          <w:p w:rsidR="00CD30CF" w:rsidRDefault="00CD30CF" w:rsidP="003A7A97">
            <w:pPr>
              <w:spacing w:after="160" w:line="259" w:lineRule="auto"/>
              <w:ind w:firstLine="851"/>
            </w:pPr>
          </w:p>
        </w:tc>
        <w:tc>
          <w:tcPr>
            <w:tcW w:w="7719" w:type="dxa"/>
            <w:tcBorders>
              <w:top w:val="nil"/>
              <w:left w:val="nil"/>
              <w:bottom w:val="nil"/>
              <w:right w:val="nil"/>
            </w:tcBorders>
          </w:tcPr>
          <w:p w:rsidR="00CD30CF" w:rsidRDefault="00CD30CF" w:rsidP="003A7A97">
            <w:pPr>
              <w:spacing w:line="259" w:lineRule="auto"/>
              <w:ind w:right="11301" w:firstLine="851"/>
            </w:pPr>
          </w:p>
          <w:tbl>
            <w:tblPr>
              <w:tblStyle w:val="TableGrid"/>
              <w:tblW w:w="7697" w:type="dxa"/>
              <w:tblInd w:w="23" w:type="dxa"/>
              <w:tblCellMar>
                <w:top w:w="54" w:type="dxa"/>
                <w:left w:w="115" w:type="dxa"/>
                <w:right w:w="115" w:type="dxa"/>
              </w:tblCellMar>
              <w:tblLook w:val="04A0" w:firstRow="1" w:lastRow="0" w:firstColumn="1" w:lastColumn="0" w:noHBand="0" w:noVBand="1"/>
            </w:tblPr>
            <w:tblGrid>
              <w:gridCol w:w="7697"/>
            </w:tblGrid>
            <w:tr w:rsidR="00CD30CF" w:rsidTr="006D4FF6">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Закупки товаров, работ, услуг отдельными видами юридических лиц № 223-ФЗ</w:t>
                  </w:r>
                </w:p>
              </w:tc>
            </w:tr>
          </w:tbl>
          <w:p w:rsidR="00CD30CF" w:rsidRDefault="00CD30CF" w:rsidP="003A7A97">
            <w:pPr>
              <w:spacing w:after="160" w:line="259" w:lineRule="auto"/>
              <w:ind w:firstLine="851"/>
            </w:pPr>
          </w:p>
        </w:tc>
      </w:tr>
      <w:tr w:rsidR="00CD30CF" w:rsidTr="006D4FF6">
        <w:trPr>
          <w:trHeight w:val="871"/>
        </w:trPr>
        <w:tc>
          <w:tcPr>
            <w:tcW w:w="2839" w:type="dxa"/>
            <w:tcBorders>
              <w:top w:val="nil"/>
              <w:left w:val="nil"/>
              <w:bottom w:val="nil"/>
              <w:right w:val="nil"/>
            </w:tcBorders>
          </w:tcPr>
          <w:p w:rsidR="00CD30CF" w:rsidRDefault="00CD30CF" w:rsidP="003A7A97">
            <w:pPr>
              <w:spacing w:line="259" w:lineRule="auto"/>
              <w:ind w:right="14" w:firstLine="851"/>
            </w:pPr>
          </w:p>
          <w:tbl>
            <w:tblPr>
              <w:tblStyle w:val="TableGrid"/>
              <w:tblW w:w="2833" w:type="dxa"/>
              <w:tblInd w:w="0" w:type="dxa"/>
              <w:tblCellMar>
                <w:left w:w="115" w:type="dxa"/>
                <w:right w:w="115" w:type="dxa"/>
              </w:tblCellMar>
              <w:tblLook w:val="04A0" w:firstRow="1" w:lastRow="0" w:firstColumn="1" w:lastColumn="0" w:noHBand="0" w:noVBand="1"/>
            </w:tblPr>
            <w:tblGrid>
              <w:gridCol w:w="2833"/>
            </w:tblGrid>
            <w:tr w:rsidR="00CD30CF" w:rsidTr="006D4FF6">
              <w:trPr>
                <w:trHeight w:val="871"/>
              </w:trPr>
              <w:tc>
                <w:tcPr>
                  <w:tcW w:w="2833"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Группа urpet19101001</w:t>
                  </w:r>
                </w:p>
              </w:tc>
            </w:tr>
          </w:tbl>
          <w:p w:rsidR="00CD30CF" w:rsidRDefault="00CD30CF" w:rsidP="003A7A97">
            <w:pPr>
              <w:spacing w:after="160" w:line="259" w:lineRule="auto"/>
              <w:ind w:firstLine="851"/>
            </w:pPr>
          </w:p>
        </w:tc>
        <w:tc>
          <w:tcPr>
            <w:tcW w:w="7858" w:type="dxa"/>
            <w:gridSpan w:val="2"/>
            <w:tcBorders>
              <w:top w:val="nil"/>
              <w:left w:val="nil"/>
              <w:bottom w:val="nil"/>
              <w:right w:val="nil"/>
            </w:tcBorders>
          </w:tcPr>
          <w:p w:rsidR="00CD30CF" w:rsidRDefault="00CD30CF" w:rsidP="003A7A97">
            <w:pPr>
              <w:spacing w:line="259" w:lineRule="auto"/>
              <w:ind w:right="11300" w:firstLine="851"/>
            </w:pPr>
          </w:p>
          <w:tbl>
            <w:tblPr>
              <w:tblStyle w:val="TableGrid"/>
              <w:tblW w:w="7842" w:type="dxa"/>
              <w:tblInd w:w="14" w:type="dxa"/>
              <w:tblCellMar>
                <w:left w:w="115" w:type="dxa"/>
                <w:right w:w="115" w:type="dxa"/>
              </w:tblCellMar>
              <w:tblLook w:val="04A0" w:firstRow="1" w:lastRow="0" w:firstColumn="1" w:lastColumn="0" w:noHBand="0" w:noVBand="1"/>
            </w:tblPr>
            <w:tblGrid>
              <w:gridCol w:w="7842"/>
            </w:tblGrid>
            <w:tr w:rsidR="00CD30CF" w:rsidTr="006D4FF6">
              <w:trPr>
                <w:trHeight w:val="871"/>
              </w:trPr>
              <w:tc>
                <w:tcPr>
                  <w:tcW w:w="7842"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5. Информационное обеспечение закупок</w:t>
                  </w:r>
                </w:p>
              </w:tc>
            </w:tr>
          </w:tbl>
          <w:p w:rsidR="00CD30CF" w:rsidRDefault="00CD30CF" w:rsidP="003A7A97">
            <w:pPr>
              <w:spacing w:after="160" w:line="259" w:lineRule="auto"/>
              <w:ind w:firstLine="851"/>
            </w:pPr>
          </w:p>
        </w:tc>
      </w:tr>
    </w:tbl>
    <w:tbl>
      <w:tblPr>
        <w:tblStyle w:val="TableGrid"/>
        <w:tblpPr w:vertAnchor="page" w:horzAnchor="page" w:tblpX="3458" w:tblpY="952"/>
        <w:tblOverlap w:val="never"/>
        <w:tblW w:w="7842" w:type="dxa"/>
        <w:tblInd w:w="0" w:type="dxa"/>
        <w:tblCellMar>
          <w:left w:w="115" w:type="dxa"/>
          <w:right w:w="115" w:type="dxa"/>
        </w:tblCellMar>
        <w:tblLook w:val="04A0" w:firstRow="1" w:lastRow="0" w:firstColumn="1" w:lastColumn="0" w:noHBand="0" w:noVBand="1"/>
      </w:tblPr>
      <w:tblGrid>
        <w:gridCol w:w="7842"/>
      </w:tblGrid>
      <w:tr w:rsidR="00CD30CF" w:rsidTr="006D4FF6">
        <w:trPr>
          <w:trHeight w:val="871"/>
        </w:trPr>
        <w:tc>
          <w:tcPr>
            <w:tcW w:w="7842" w:type="dxa"/>
            <w:tcBorders>
              <w:top w:val="nil"/>
              <w:left w:val="nil"/>
              <w:bottom w:val="nil"/>
              <w:right w:val="nil"/>
            </w:tcBorders>
            <w:shd w:val="clear" w:color="auto" w:fill="FFFF00"/>
            <w:vAlign w:val="center"/>
          </w:tcPr>
          <w:p w:rsidR="00D14EEA" w:rsidRPr="004D481D" w:rsidRDefault="00D14EEA" w:rsidP="00D14EEA">
            <w:pPr>
              <w:widowControl w:val="0"/>
              <w:autoSpaceDE w:val="0"/>
              <w:autoSpaceDN w:val="0"/>
              <w:adjustRightInd w:val="0"/>
              <w:ind w:right="-284"/>
              <w:jc w:val="center"/>
              <w:rPr>
                <w:rFonts w:ascii="Times New Roman" w:eastAsia="Calibri" w:hAnsi="Times New Roman" w:cs="Times New Roman"/>
                <w:sz w:val="24"/>
                <w:szCs w:val="24"/>
              </w:rPr>
            </w:pPr>
            <w:r>
              <w:rPr>
                <w:sz w:val="15"/>
              </w:rPr>
              <w:t xml:space="preserve">                                                                                                  </w:t>
            </w:r>
            <w:r w:rsidR="00CD30CF">
              <w:rPr>
                <w:sz w:val="15"/>
              </w:rPr>
              <w:t>4. Участники закупки</w:t>
            </w:r>
            <w:r>
              <w:rPr>
                <w:rFonts w:ascii="Times New Roman" w:hAnsi="Times New Roman" w:cs="Times New Roman"/>
                <w:sz w:val="24"/>
                <w:szCs w:val="24"/>
              </w:rPr>
              <w:t xml:space="preserve">                Приложение 6</w:t>
            </w:r>
          </w:p>
          <w:p w:rsidR="00CD30CF" w:rsidRDefault="00CD30CF" w:rsidP="003A7A97">
            <w:pPr>
              <w:spacing w:line="259" w:lineRule="auto"/>
              <w:ind w:firstLine="851"/>
              <w:jc w:val="center"/>
            </w:pPr>
          </w:p>
        </w:tc>
      </w:tr>
    </w:tbl>
    <w:tbl>
      <w:tblPr>
        <w:tblStyle w:val="TableGrid"/>
        <w:tblpPr w:vertAnchor="page" w:horzAnchor="page" w:tblpX="596" w:tblpY="952"/>
        <w:tblOverlap w:val="never"/>
        <w:tblW w:w="2833" w:type="dxa"/>
        <w:tblInd w:w="0" w:type="dxa"/>
        <w:tblCellMar>
          <w:left w:w="115" w:type="dxa"/>
          <w:right w:w="115" w:type="dxa"/>
        </w:tblCellMar>
        <w:tblLook w:val="04A0" w:firstRow="1" w:lastRow="0" w:firstColumn="1" w:lastColumn="0" w:noHBand="0" w:noVBand="1"/>
      </w:tblPr>
      <w:tblGrid>
        <w:gridCol w:w="2833"/>
      </w:tblGrid>
      <w:tr w:rsidR="00CD30CF" w:rsidTr="006D4FF6">
        <w:trPr>
          <w:trHeight w:val="871"/>
        </w:trPr>
        <w:tc>
          <w:tcPr>
            <w:tcW w:w="2833"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Группа urpet19101001</w:t>
            </w:r>
          </w:p>
        </w:tc>
      </w:tr>
    </w:tbl>
    <w:tbl>
      <w:tblPr>
        <w:tblStyle w:val="TableGrid"/>
        <w:tblpPr w:vertAnchor="page" w:horzAnchor="page" w:tblpX="3604" w:tblpY="434"/>
        <w:tblOverlap w:val="never"/>
        <w:tblW w:w="7697" w:type="dxa"/>
        <w:tblInd w:w="0" w:type="dxa"/>
        <w:tblCellMar>
          <w:top w:w="54" w:type="dxa"/>
          <w:left w:w="115" w:type="dxa"/>
          <w:right w:w="115" w:type="dxa"/>
        </w:tblCellMar>
        <w:tblLook w:val="04A0" w:firstRow="1" w:lastRow="0" w:firstColumn="1" w:lastColumn="0" w:noHBand="0" w:noVBand="1"/>
      </w:tblPr>
      <w:tblGrid>
        <w:gridCol w:w="7697"/>
      </w:tblGrid>
      <w:tr w:rsidR="00CD30CF" w:rsidTr="006D4FF6">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Закупки товаров, работ, услуг отдельными видами юридических лиц № 223-ФЗ</w:t>
            </w:r>
          </w:p>
        </w:tc>
      </w:tr>
    </w:tbl>
    <w:tbl>
      <w:tblPr>
        <w:tblStyle w:val="TableGrid"/>
        <w:tblpPr w:vertAnchor="page" w:horzAnchor="page" w:tblpX="604" w:tblpY="434"/>
        <w:tblOverlap w:val="never"/>
        <w:tblW w:w="2955" w:type="dxa"/>
        <w:tblInd w:w="0" w:type="dxa"/>
        <w:tblCellMar>
          <w:top w:w="54" w:type="dxa"/>
          <w:left w:w="115" w:type="dxa"/>
          <w:right w:w="115" w:type="dxa"/>
        </w:tblCellMar>
        <w:tblLook w:val="04A0" w:firstRow="1" w:lastRow="0" w:firstColumn="1" w:lastColumn="0" w:noHBand="0" w:noVBand="1"/>
      </w:tblPr>
      <w:tblGrid>
        <w:gridCol w:w="2955"/>
      </w:tblGrid>
      <w:tr w:rsidR="00CD30CF" w:rsidTr="006D4FF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Ведомость по курсу:</w:t>
            </w:r>
          </w:p>
        </w:tc>
      </w:tr>
    </w:tbl>
    <w:p w:rsidR="00CD30CF" w:rsidRDefault="00CD30CF" w:rsidP="003A7A97">
      <w:pPr>
        <w:tabs>
          <w:tab w:val="center" w:pos="1400"/>
          <w:tab w:val="center" w:pos="3743"/>
          <w:tab w:val="center" w:pos="5352"/>
          <w:tab w:val="center" w:pos="7308"/>
          <w:tab w:val="center" w:pos="8863"/>
          <w:tab w:val="center" w:pos="9994"/>
        </w:tabs>
        <w:spacing w:after="89" w:line="259" w:lineRule="auto"/>
        <w:ind w:firstLine="851"/>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p w:rsidR="00CD30CF" w:rsidRDefault="00CD30CF" w:rsidP="003A7A97">
      <w:pPr>
        <w:tabs>
          <w:tab w:val="center" w:pos="3796"/>
          <w:tab w:val="center" w:pos="5444"/>
          <w:tab w:val="center" w:pos="7394"/>
          <w:tab w:val="center" w:pos="8886"/>
          <w:tab w:val="right" w:pos="10446"/>
        </w:tabs>
        <w:ind w:right="-11" w:firstLine="851"/>
      </w:pPr>
      <w:r>
        <w:t>Кадцина Юлия Витальевна</w:t>
      </w:r>
      <w:r>
        <w:tab/>
        <w:t>1</w:t>
      </w:r>
      <w:r>
        <w:tab/>
        <w:t>2019-10-14 11:02:56</w:t>
      </w:r>
      <w:r>
        <w:tab/>
        <w:t>2019-10-14 11:10:55</w:t>
      </w:r>
      <w:r>
        <w:tab/>
        <w:t>100</w:t>
      </w:r>
      <w:r>
        <w:tab/>
        <w:t>завершено</w:t>
      </w:r>
    </w:p>
    <w:tbl>
      <w:tblPr>
        <w:tblStyle w:val="TableGrid"/>
        <w:tblW w:w="10697" w:type="dxa"/>
        <w:tblInd w:w="-8" w:type="dxa"/>
        <w:tblLook w:val="04A0" w:firstRow="1" w:lastRow="0" w:firstColumn="1" w:lastColumn="0" w:noHBand="0" w:noVBand="1"/>
      </w:tblPr>
      <w:tblGrid>
        <w:gridCol w:w="2839"/>
        <w:gridCol w:w="132"/>
        <w:gridCol w:w="12153"/>
      </w:tblGrid>
      <w:tr w:rsidR="00CD30CF" w:rsidTr="006D4FF6">
        <w:trPr>
          <w:trHeight w:val="239"/>
        </w:trPr>
        <w:tc>
          <w:tcPr>
            <w:tcW w:w="2978" w:type="dxa"/>
            <w:gridSpan w:val="2"/>
            <w:tcBorders>
              <w:top w:val="nil"/>
              <w:left w:val="nil"/>
              <w:bottom w:val="nil"/>
              <w:right w:val="nil"/>
            </w:tcBorders>
          </w:tcPr>
          <w:p w:rsidR="00CD30CF" w:rsidRDefault="00CD30CF" w:rsidP="003A7A97">
            <w:pPr>
              <w:spacing w:line="259" w:lineRule="auto"/>
              <w:ind w:right="23" w:firstLine="851"/>
            </w:pPr>
          </w:p>
          <w:tbl>
            <w:tblPr>
              <w:tblStyle w:val="TableGrid"/>
              <w:tblW w:w="2955" w:type="dxa"/>
              <w:tblInd w:w="0" w:type="dxa"/>
              <w:tblCellMar>
                <w:top w:w="54" w:type="dxa"/>
                <w:left w:w="115" w:type="dxa"/>
                <w:right w:w="115" w:type="dxa"/>
              </w:tblCellMar>
              <w:tblLook w:val="04A0" w:firstRow="1" w:lastRow="0" w:firstColumn="1" w:lastColumn="0" w:noHBand="0" w:noVBand="1"/>
            </w:tblPr>
            <w:tblGrid>
              <w:gridCol w:w="2955"/>
            </w:tblGrid>
            <w:tr w:rsidR="00CD30CF" w:rsidTr="006D4FF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lastRenderedPageBreak/>
                    <w:t>Ведомость по курсу:</w:t>
                  </w:r>
                </w:p>
              </w:tc>
            </w:tr>
          </w:tbl>
          <w:p w:rsidR="00CD30CF" w:rsidRDefault="00CD30CF" w:rsidP="003A7A97">
            <w:pPr>
              <w:spacing w:after="160" w:line="259" w:lineRule="auto"/>
              <w:ind w:firstLine="851"/>
            </w:pPr>
          </w:p>
        </w:tc>
        <w:tc>
          <w:tcPr>
            <w:tcW w:w="7719" w:type="dxa"/>
            <w:tcBorders>
              <w:top w:val="nil"/>
              <w:left w:val="nil"/>
              <w:bottom w:val="nil"/>
              <w:right w:val="nil"/>
            </w:tcBorders>
          </w:tcPr>
          <w:p w:rsidR="00CD30CF" w:rsidRDefault="00CD30CF" w:rsidP="003A7A97">
            <w:pPr>
              <w:spacing w:line="259" w:lineRule="auto"/>
              <w:ind w:right="11301" w:firstLine="851"/>
            </w:pPr>
          </w:p>
          <w:tbl>
            <w:tblPr>
              <w:tblStyle w:val="TableGrid"/>
              <w:tblW w:w="7697" w:type="dxa"/>
              <w:tblInd w:w="23" w:type="dxa"/>
              <w:tblCellMar>
                <w:top w:w="54" w:type="dxa"/>
                <w:left w:w="115" w:type="dxa"/>
                <w:right w:w="115" w:type="dxa"/>
              </w:tblCellMar>
              <w:tblLook w:val="04A0" w:firstRow="1" w:lastRow="0" w:firstColumn="1" w:lastColumn="0" w:noHBand="0" w:noVBand="1"/>
            </w:tblPr>
            <w:tblGrid>
              <w:gridCol w:w="7697"/>
            </w:tblGrid>
            <w:tr w:rsidR="00CD30CF" w:rsidTr="006D4FF6">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lastRenderedPageBreak/>
                    <w:t>Закупки товаров, работ, услуг отдельными видами юридических лиц № 223-ФЗ</w:t>
                  </w:r>
                </w:p>
              </w:tc>
            </w:tr>
          </w:tbl>
          <w:p w:rsidR="00CD30CF" w:rsidRDefault="00CD30CF" w:rsidP="003A7A97">
            <w:pPr>
              <w:spacing w:after="160" w:line="259" w:lineRule="auto"/>
              <w:ind w:firstLine="851"/>
            </w:pPr>
          </w:p>
        </w:tc>
      </w:tr>
      <w:tr w:rsidR="00CD30CF" w:rsidTr="006D4FF6">
        <w:trPr>
          <w:trHeight w:val="871"/>
        </w:trPr>
        <w:tc>
          <w:tcPr>
            <w:tcW w:w="2839" w:type="dxa"/>
            <w:tcBorders>
              <w:top w:val="nil"/>
              <w:left w:val="nil"/>
              <w:bottom w:val="nil"/>
              <w:right w:val="nil"/>
            </w:tcBorders>
          </w:tcPr>
          <w:p w:rsidR="00CD30CF" w:rsidRDefault="00CD30CF" w:rsidP="003A7A97">
            <w:pPr>
              <w:spacing w:line="259" w:lineRule="auto"/>
              <w:ind w:right="14" w:firstLine="851"/>
            </w:pPr>
          </w:p>
          <w:tbl>
            <w:tblPr>
              <w:tblStyle w:val="TableGrid"/>
              <w:tblW w:w="2833" w:type="dxa"/>
              <w:tblInd w:w="0" w:type="dxa"/>
              <w:tblCellMar>
                <w:left w:w="115" w:type="dxa"/>
                <w:right w:w="115" w:type="dxa"/>
              </w:tblCellMar>
              <w:tblLook w:val="04A0" w:firstRow="1" w:lastRow="0" w:firstColumn="1" w:lastColumn="0" w:noHBand="0" w:noVBand="1"/>
            </w:tblPr>
            <w:tblGrid>
              <w:gridCol w:w="2833"/>
            </w:tblGrid>
            <w:tr w:rsidR="00CD30CF" w:rsidTr="006D4FF6">
              <w:trPr>
                <w:trHeight w:val="871"/>
              </w:trPr>
              <w:tc>
                <w:tcPr>
                  <w:tcW w:w="2833"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Группа urpet19101001</w:t>
                  </w:r>
                </w:p>
              </w:tc>
            </w:tr>
          </w:tbl>
          <w:p w:rsidR="00CD30CF" w:rsidRDefault="00CD30CF" w:rsidP="003A7A97">
            <w:pPr>
              <w:spacing w:after="160" w:line="259" w:lineRule="auto"/>
              <w:ind w:firstLine="851"/>
            </w:pPr>
          </w:p>
        </w:tc>
        <w:tc>
          <w:tcPr>
            <w:tcW w:w="7858" w:type="dxa"/>
            <w:gridSpan w:val="2"/>
            <w:tcBorders>
              <w:top w:val="nil"/>
              <w:left w:val="nil"/>
              <w:bottom w:val="nil"/>
              <w:right w:val="nil"/>
            </w:tcBorders>
          </w:tcPr>
          <w:p w:rsidR="00CD30CF" w:rsidRDefault="00CD30CF" w:rsidP="003A7A97">
            <w:pPr>
              <w:spacing w:line="259" w:lineRule="auto"/>
              <w:ind w:right="11300" w:firstLine="851"/>
            </w:pPr>
          </w:p>
          <w:tbl>
            <w:tblPr>
              <w:tblStyle w:val="TableGrid"/>
              <w:tblW w:w="7842" w:type="dxa"/>
              <w:tblInd w:w="14" w:type="dxa"/>
              <w:tblCellMar>
                <w:left w:w="115" w:type="dxa"/>
                <w:right w:w="115" w:type="dxa"/>
              </w:tblCellMar>
              <w:tblLook w:val="04A0" w:firstRow="1" w:lastRow="0" w:firstColumn="1" w:lastColumn="0" w:noHBand="0" w:noVBand="1"/>
            </w:tblPr>
            <w:tblGrid>
              <w:gridCol w:w="7842"/>
            </w:tblGrid>
            <w:tr w:rsidR="00CD30CF" w:rsidTr="006D4FF6">
              <w:trPr>
                <w:trHeight w:val="871"/>
              </w:trPr>
              <w:tc>
                <w:tcPr>
                  <w:tcW w:w="7842"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6. Планирование закупок</w:t>
                  </w:r>
                </w:p>
              </w:tc>
            </w:tr>
          </w:tbl>
          <w:p w:rsidR="00CD30CF" w:rsidRDefault="00CD30CF" w:rsidP="003A7A97">
            <w:pPr>
              <w:spacing w:after="160" w:line="259" w:lineRule="auto"/>
              <w:ind w:firstLine="851"/>
            </w:pPr>
          </w:p>
        </w:tc>
      </w:tr>
    </w:tbl>
    <w:p w:rsidR="00CD30CF" w:rsidRDefault="00CD30CF" w:rsidP="003A7A97">
      <w:pPr>
        <w:tabs>
          <w:tab w:val="center" w:pos="1400"/>
          <w:tab w:val="center" w:pos="3743"/>
          <w:tab w:val="center" w:pos="5352"/>
          <w:tab w:val="center" w:pos="7308"/>
          <w:tab w:val="center" w:pos="8863"/>
          <w:tab w:val="center" w:pos="9994"/>
        </w:tabs>
        <w:spacing w:after="89" w:line="259" w:lineRule="auto"/>
        <w:ind w:firstLine="851"/>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p w:rsidR="00CD30CF" w:rsidRDefault="00CD30CF" w:rsidP="003A7A97">
      <w:pPr>
        <w:tabs>
          <w:tab w:val="center" w:pos="3796"/>
          <w:tab w:val="center" w:pos="5444"/>
          <w:tab w:val="center" w:pos="7394"/>
          <w:tab w:val="center" w:pos="8886"/>
          <w:tab w:val="right" w:pos="10446"/>
        </w:tabs>
        <w:ind w:right="-11" w:firstLine="851"/>
      </w:pPr>
      <w:r>
        <w:t>Кадцина Юлия Витальевна</w:t>
      </w:r>
      <w:r>
        <w:tab/>
        <w:t>1</w:t>
      </w:r>
      <w:r>
        <w:tab/>
        <w:t>2019-10-14 11:22:39</w:t>
      </w:r>
      <w:r>
        <w:tab/>
        <w:t>2019-10-14 11:32:01</w:t>
      </w:r>
      <w:r>
        <w:tab/>
        <w:t>87.5</w:t>
      </w:r>
      <w:r>
        <w:tab/>
        <w:t>завершено</w:t>
      </w:r>
    </w:p>
    <w:p w:rsidR="00CD30CF" w:rsidRDefault="00CD30CF" w:rsidP="003A7A97">
      <w:pPr>
        <w:tabs>
          <w:tab w:val="center" w:pos="1400"/>
          <w:tab w:val="center" w:pos="3743"/>
          <w:tab w:val="center" w:pos="5352"/>
          <w:tab w:val="center" w:pos="7308"/>
          <w:tab w:val="center" w:pos="8863"/>
          <w:tab w:val="center" w:pos="9994"/>
        </w:tabs>
        <w:spacing w:after="89" w:line="259" w:lineRule="auto"/>
        <w:ind w:firstLine="851"/>
      </w:pPr>
      <w:r>
        <w:rPr>
          <w:rFonts w:ascii="Calibri" w:eastAsia="Calibri" w:hAnsi="Calibri" w:cs="Calibri"/>
        </w:rPr>
        <w:tab/>
      </w:r>
      <w:r>
        <w:rPr>
          <w:sz w:val="15"/>
        </w:rPr>
        <w:t>Ф.И.О.</w:t>
      </w:r>
      <w:r>
        <w:rPr>
          <w:sz w:val="15"/>
        </w:rPr>
        <w:tab/>
        <w:t>попытка</w:t>
      </w:r>
      <w:r>
        <w:rPr>
          <w:sz w:val="15"/>
        </w:rPr>
        <w:tab/>
        <w:t>приступил</w:t>
      </w:r>
      <w:r>
        <w:rPr>
          <w:sz w:val="15"/>
        </w:rPr>
        <w:tab/>
        <w:t>последний раз работал</w:t>
      </w:r>
      <w:r>
        <w:rPr>
          <w:sz w:val="15"/>
        </w:rPr>
        <w:tab/>
        <w:t>балл</w:t>
      </w:r>
      <w:r>
        <w:rPr>
          <w:sz w:val="15"/>
        </w:rPr>
        <w:tab/>
        <w:t>статус</w:t>
      </w:r>
    </w:p>
    <w:tbl>
      <w:tblPr>
        <w:tblStyle w:val="TableGrid"/>
        <w:tblpPr w:vertAnchor="page" w:horzAnchor="page" w:tblpX="3458" w:tblpY="952"/>
        <w:tblOverlap w:val="never"/>
        <w:tblW w:w="7842" w:type="dxa"/>
        <w:tblInd w:w="0" w:type="dxa"/>
        <w:tblCellMar>
          <w:left w:w="115" w:type="dxa"/>
          <w:right w:w="115" w:type="dxa"/>
        </w:tblCellMar>
        <w:tblLook w:val="04A0" w:firstRow="1" w:lastRow="0" w:firstColumn="1" w:lastColumn="0" w:noHBand="0" w:noVBand="1"/>
      </w:tblPr>
      <w:tblGrid>
        <w:gridCol w:w="7842"/>
      </w:tblGrid>
      <w:tr w:rsidR="00CD30CF" w:rsidTr="006D4FF6">
        <w:trPr>
          <w:trHeight w:val="871"/>
        </w:trPr>
        <w:tc>
          <w:tcPr>
            <w:tcW w:w="7842"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7. Порядок подготовки и утверждения положения о закупке, сроки и условия его размещения на официальном сайте</w:t>
            </w:r>
          </w:p>
        </w:tc>
      </w:tr>
    </w:tbl>
    <w:tbl>
      <w:tblPr>
        <w:tblStyle w:val="TableGrid"/>
        <w:tblpPr w:vertAnchor="page" w:horzAnchor="page" w:tblpX="596" w:tblpY="952"/>
        <w:tblOverlap w:val="never"/>
        <w:tblW w:w="2833" w:type="dxa"/>
        <w:tblInd w:w="0" w:type="dxa"/>
        <w:tblCellMar>
          <w:left w:w="115" w:type="dxa"/>
          <w:right w:w="115" w:type="dxa"/>
        </w:tblCellMar>
        <w:tblLook w:val="04A0" w:firstRow="1" w:lastRow="0" w:firstColumn="1" w:lastColumn="0" w:noHBand="0" w:noVBand="1"/>
      </w:tblPr>
      <w:tblGrid>
        <w:gridCol w:w="2833"/>
      </w:tblGrid>
      <w:tr w:rsidR="00CD30CF" w:rsidTr="006D4FF6">
        <w:trPr>
          <w:trHeight w:val="871"/>
        </w:trPr>
        <w:tc>
          <w:tcPr>
            <w:tcW w:w="2833" w:type="dxa"/>
            <w:tcBorders>
              <w:top w:val="nil"/>
              <w:left w:val="nil"/>
              <w:bottom w:val="nil"/>
              <w:right w:val="nil"/>
            </w:tcBorders>
            <w:shd w:val="clear" w:color="auto" w:fill="FFFF00"/>
            <w:vAlign w:val="center"/>
          </w:tcPr>
          <w:p w:rsidR="00CD30CF" w:rsidRDefault="00CD30CF" w:rsidP="003A7A97">
            <w:pPr>
              <w:spacing w:line="259" w:lineRule="auto"/>
              <w:ind w:firstLine="851"/>
              <w:jc w:val="center"/>
            </w:pPr>
            <w:r>
              <w:rPr>
                <w:sz w:val="15"/>
              </w:rPr>
              <w:t>Группа urpet19101001</w:t>
            </w:r>
          </w:p>
        </w:tc>
      </w:tr>
    </w:tbl>
    <w:tbl>
      <w:tblPr>
        <w:tblStyle w:val="TableGrid"/>
        <w:tblpPr w:vertAnchor="page" w:horzAnchor="page" w:tblpX="3604" w:tblpY="434"/>
        <w:tblOverlap w:val="never"/>
        <w:tblW w:w="7697" w:type="dxa"/>
        <w:tblInd w:w="0" w:type="dxa"/>
        <w:tblCellMar>
          <w:top w:w="54" w:type="dxa"/>
          <w:left w:w="115" w:type="dxa"/>
          <w:right w:w="115" w:type="dxa"/>
        </w:tblCellMar>
        <w:tblLook w:val="04A0" w:firstRow="1" w:lastRow="0" w:firstColumn="1" w:lastColumn="0" w:noHBand="0" w:noVBand="1"/>
      </w:tblPr>
      <w:tblGrid>
        <w:gridCol w:w="7697"/>
      </w:tblGrid>
      <w:tr w:rsidR="00CD30CF" w:rsidTr="006D4FF6">
        <w:trPr>
          <w:trHeight w:val="239"/>
        </w:trPr>
        <w:tc>
          <w:tcPr>
            <w:tcW w:w="7697"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Закупки товаров, работ, услуг отдельными видами юридических лиц № 223-ФЗ</w:t>
            </w:r>
          </w:p>
        </w:tc>
      </w:tr>
    </w:tbl>
    <w:tbl>
      <w:tblPr>
        <w:tblStyle w:val="TableGrid"/>
        <w:tblpPr w:vertAnchor="page" w:horzAnchor="page" w:tblpX="604" w:tblpY="434"/>
        <w:tblOverlap w:val="never"/>
        <w:tblW w:w="2955" w:type="dxa"/>
        <w:tblInd w:w="0" w:type="dxa"/>
        <w:tblCellMar>
          <w:top w:w="54" w:type="dxa"/>
          <w:left w:w="115" w:type="dxa"/>
          <w:right w:w="115" w:type="dxa"/>
        </w:tblCellMar>
        <w:tblLook w:val="04A0" w:firstRow="1" w:lastRow="0" w:firstColumn="1" w:lastColumn="0" w:noHBand="0" w:noVBand="1"/>
      </w:tblPr>
      <w:tblGrid>
        <w:gridCol w:w="2955"/>
      </w:tblGrid>
      <w:tr w:rsidR="00CD30CF" w:rsidTr="006D4FF6">
        <w:trPr>
          <w:trHeight w:val="239"/>
        </w:trPr>
        <w:tc>
          <w:tcPr>
            <w:tcW w:w="2955" w:type="dxa"/>
            <w:tcBorders>
              <w:top w:val="single" w:sz="6" w:space="0" w:color="000000"/>
              <w:left w:val="single" w:sz="6" w:space="0" w:color="000000"/>
              <w:bottom w:val="single" w:sz="6" w:space="0" w:color="000000"/>
              <w:right w:val="single" w:sz="6" w:space="0" w:color="000000"/>
            </w:tcBorders>
          </w:tcPr>
          <w:p w:rsidR="00CD30CF" w:rsidRDefault="00CD30CF" w:rsidP="003A7A97">
            <w:pPr>
              <w:spacing w:line="259" w:lineRule="auto"/>
              <w:ind w:firstLine="851"/>
              <w:jc w:val="center"/>
            </w:pPr>
            <w:r>
              <w:t>Ведомость по курсу:</w:t>
            </w:r>
          </w:p>
        </w:tc>
      </w:tr>
    </w:tbl>
    <w:p w:rsidR="00CD30CF" w:rsidRDefault="00CD30CF" w:rsidP="003A7A97">
      <w:pPr>
        <w:tabs>
          <w:tab w:val="center" w:pos="3796"/>
          <w:tab w:val="center" w:pos="5444"/>
          <w:tab w:val="center" w:pos="7394"/>
          <w:tab w:val="center" w:pos="8890"/>
          <w:tab w:val="right" w:pos="10446"/>
        </w:tabs>
        <w:spacing w:after="3336"/>
        <w:ind w:right="-11" w:firstLine="851"/>
      </w:pPr>
      <w:r>
        <w:t>Кадцина Юлия Витальевна</w:t>
      </w:r>
      <w:r>
        <w:tab/>
        <w:t>1</w:t>
      </w:r>
      <w:r>
        <w:tab/>
        <w:t>2019-10-14 12:08:33</w:t>
      </w:r>
      <w:r>
        <w:tab/>
        <w:t>2019-10-14 12:28:15</w:t>
      </w:r>
      <w:r>
        <w:tab/>
        <w:t>83.33</w:t>
      </w:r>
      <w:r>
        <w:tab/>
        <w:t>завершено</w:t>
      </w:r>
    </w:p>
    <w:p w:rsidR="00CD30CF" w:rsidRPr="00224944" w:rsidRDefault="00CD30CF" w:rsidP="003A7A97">
      <w:pPr>
        <w:pStyle w:val="1"/>
        <w:tabs>
          <w:tab w:val="center" w:pos="8090"/>
        </w:tabs>
        <w:ind w:firstLine="851"/>
        <w:rPr>
          <w:color w:val="auto"/>
        </w:rPr>
      </w:pPr>
      <w:r w:rsidRPr="00224944">
        <w:rPr>
          <w:color w:val="auto"/>
        </w:rPr>
        <w:t>Дата</w:t>
      </w:r>
      <w:r w:rsidRPr="00224944">
        <w:rPr>
          <w:color w:val="auto"/>
        </w:rPr>
        <w:tab/>
        <w:t>Ответственный</w:t>
      </w:r>
    </w:p>
    <w:p w:rsidR="00E75FAD" w:rsidRPr="009F3C9A" w:rsidRDefault="00CD30CF" w:rsidP="00E75FAD">
      <w:pPr>
        <w:pBdr>
          <w:top w:val="thinThickSmallGap" w:sz="12" w:space="0" w:color="auto"/>
        </w:pBdr>
        <w:spacing w:after="0" w:line="240" w:lineRule="auto"/>
        <w:ind w:left="-142" w:right="315"/>
        <w:jc w:val="center"/>
        <w:rPr>
          <w:rFonts w:ascii="Times New Roman" w:eastAsia="Times New Roman" w:hAnsi="Times New Roman" w:cs="Times New Roman"/>
          <w:bCs/>
          <w:sz w:val="24"/>
          <w:szCs w:val="24"/>
        </w:rPr>
      </w:pPr>
      <w:r>
        <w:br w:type="page"/>
      </w:r>
      <w:r w:rsidR="00E75FAD" w:rsidRPr="009F3C9A">
        <w:rPr>
          <w:rFonts w:ascii="Times New Roman" w:eastAsia="Times New Roman" w:hAnsi="Times New Roman" w:cs="Times New Roman"/>
          <w:bCs/>
          <w:sz w:val="24"/>
          <w:szCs w:val="24"/>
        </w:rPr>
        <w:lastRenderedPageBreak/>
        <w:t>Автономная некоммерческая профессиональная образовательная организация</w:t>
      </w:r>
    </w:p>
    <w:p w:rsidR="00E75FAD" w:rsidRPr="009F3C9A" w:rsidRDefault="00E75FAD" w:rsidP="00E75FAD">
      <w:pPr>
        <w:pBdr>
          <w:bottom w:val="thinThickSmallGap" w:sz="12" w:space="1" w:color="auto"/>
        </w:pBdr>
        <w:spacing w:after="0" w:line="240" w:lineRule="auto"/>
        <w:ind w:right="315"/>
        <w:jc w:val="center"/>
        <w:rPr>
          <w:rFonts w:ascii="Times New Roman" w:eastAsia="Times New Roman" w:hAnsi="Times New Roman" w:cs="Times New Roman"/>
          <w:bCs/>
          <w:sz w:val="24"/>
          <w:szCs w:val="24"/>
        </w:rPr>
      </w:pPr>
      <w:r w:rsidRPr="009F3C9A">
        <w:rPr>
          <w:rFonts w:ascii="Times New Roman" w:eastAsia="Times New Roman" w:hAnsi="Times New Roman" w:cs="Times New Roman"/>
          <w:bCs/>
          <w:sz w:val="24"/>
          <w:szCs w:val="24"/>
        </w:rPr>
        <w:t>«УРАЛЬСКИЙ ПРОМЫШЛЕННО – ЭКОНОМИЧЕСКИЙ ТЕХНИКУМ»</w:t>
      </w:r>
    </w:p>
    <w:p w:rsidR="00867EDC" w:rsidRPr="004D481D" w:rsidRDefault="00867EDC" w:rsidP="00867EDC">
      <w:pPr>
        <w:widowControl w:val="0"/>
        <w:autoSpaceDE w:val="0"/>
        <w:autoSpaceDN w:val="0"/>
        <w:adjustRightInd w:val="0"/>
        <w:ind w:right="-284"/>
        <w:jc w:val="center"/>
        <w:rPr>
          <w:rFonts w:ascii="Times New Roman" w:eastAsia="Calibri" w:hAnsi="Times New Roman" w:cs="Times New Roman"/>
          <w:sz w:val="24"/>
          <w:szCs w:val="24"/>
        </w:rPr>
      </w:pPr>
      <w:r>
        <w:rPr>
          <w:rFonts w:ascii="Times New Roman" w:hAnsi="Times New Roman" w:cs="Times New Roman"/>
          <w:sz w:val="24"/>
          <w:szCs w:val="24"/>
        </w:rPr>
        <w:t xml:space="preserve">                                                                                                                            Приложение 7</w:t>
      </w:r>
    </w:p>
    <w:p w:rsidR="00E75FAD" w:rsidRPr="009F3C9A" w:rsidRDefault="00E75FAD" w:rsidP="00E75FAD">
      <w:pPr>
        <w:spacing w:after="0" w:line="240" w:lineRule="auto"/>
        <w:jc w:val="center"/>
        <w:rPr>
          <w:rFonts w:ascii="Times New Roman" w:eastAsia="Times New Roman" w:hAnsi="Times New Roman" w:cs="Times New Roman"/>
          <w:b/>
          <w:sz w:val="24"/>
          <w:szCs w:val="24"/>
        </w:rPr>
      </w:pPr>
    </w:p>
    <w:p w:rsidR="00867EDC" w:rsidRDefault="00867EDC" w:rsidP="00E75FAD">
      <w:pPr>
        <w:spacing w:after="0" w:line="240" w:lineRule="auto"/>
        <w:jc w:val="center"/>
        <w:rPr>
          <w:rFonts w:ascii="Times New Roman" w:eastAsia="Times New Roman" w:hAnsi="Times New Roman" w:cs="Times New Roman"/>
          <w:sz w:val="24"/>
          <w:szCs w:val="24"/>
        </w:rPr>
      </w:pPr>
    </w:p>
    <w:p w:rsidR="00E75FAD" w:rsidRPr="009F3C9A" w:rsidRDefault="00E75FAD" w:rsidP="00E75FAD">
      <w:pPr>
        <w:spacing w:after="0" w:line="240" w:lineRule="auto"/>
        <w:jc w:val="center"/>
        <w:rPr>
          <w:rFonts w:ascii="Times New Roman" w:eastAsia="Times New Roman" w:hAnsi="Times New Roman" w:cs="Times New Roman"/>
          <w:sz w:val="24"/>
          <w:szCs w:val="24"/>
        </w:rPr>
      </w:pPr>
      <w:r w:rsidRPr="009F3C9A">
        <w:rPr>
          <w:rFonts w:ascii="Times New Roman" w:eastAsia="Times New Roman" w:hAnsi="Times New Roman" w:cs="Times New Roman"/>
          <w:sz w:val="24"/>
          <w:szCs w:val="24"/>
        </w:rPr>
        <w:t>ПРИКАЗ</w:t>
      </w:r>
    </w:p>
    <w:p w:rsidR="00E75FAD" w:rsidRPr="009F3C9A" w:rsidRDefault="00E75FAD" w:rsidP="00E75FAD">
      <w:pPr>
        <w:spacing w:after="0" w:line="240" w:lineRule="auto"/>
        <w:rPr>
          <w:rFonts w:ascii="Times New Roman" w:eastAsia="Times New Roman" w:hAnsi="Times New Roman" w:cs="Times New Roman"/>
          <w:sz w:val="24"/>
          <w:szCs w:val="24"/>
        </w:rPr>
      </w:pPr>
    </w:p>
    <w:p w:rsidR="00E75FAD" w:rsidRPr="009F3C9A" w:rsidRDefault="00E75FAD" w:rsidP="00E75FAD">
      <w:pPr>
        <w:spacing w:after="0" w:line="240" w:lineRule="auto"/>
        <w:rPr>
          <w:rFonts w:ascii="Times New Roman" w:eastAsia="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9F3C9A">
        <w:rPr>
          <w:rFonts w:ascii="Times New Roman" w:eastAsia="Times New Roman" w:hAnsi="Times New Roman" w:cs="Times New Roman"/>
          <w:sz w:val="24"/>
          <w:szCs w:val="24"/>
        </w:rPr>
        <w:t>№ 01-03/</w:t>
      </w:r>
    </w:p>
    <w:p w:rsidR="00E75FAD" w:rsidRPr="009F3C9A" w:rsidRDefault="00E75FAD" w:rsidP="00E75FAD">
      <w:pPr>
        <w:spacing w:after="0" w:line="240" w:lineRule="auto"/>
        <w:jc w:val="center"/>
        <w:rPr>
          <w:rFonts w:ascii="Times New Roman" w:eastAsia="Times New Roman" w:hAnsi="Times New Roman" w:cs="Times New Roman"/>
          <w:sz w:val="24"/>
          <w:szCs w:val="24"/>
        </w:rPr>
      </w:pPr>
      <w:r w:rsidRPr="009F3C9A">
        <w:rPr>
          <w:rFonts w:ascii="Times New Roman" w:eastAsia="Times New Roman" w:hAnsi="Times New Roman" w:cs="Times New Roman"/>
          <w:sz w:val="24"/>
          <w:szCs w:val="24"/>
        </w:rPr>
        <w:t>г. Екатеринбург</w:t>
      </w:r>
    </w:p>
    <w:p w:rsidR="00E75FAD" w:rsidRPr="009F3C9A" w:rsidRDefault="00E75FAD" w:rsidP="00E75FAD">
      <w:pPr>
        <w:spacing w:after="0" w:line="240" w:lineRule="auto"/>
        <w:ind w:firstLine="513"/>
        <w:jc w:val="both"/>
        <w:rPr>
          <w:rFonts w:ascii="Times New Roman" w:eastAsia="Times New Roman" w:hAnsi="Times New Roman" w:cs="Times New Roman"/>
          <w:sz w:val="24"/>
          <w:szCs w:val="24"/>
        </w:rPr>
      </w:pPr>
    </w:p>
    <w:p w:rsidR="00E75FAD" w:rsidRDefault="00E75FAD" w:rsidP="00E75FAD">
      <w:pPr>
        <w:spacing w:after="0" w:line="240" w:lineRule="auto"/>
        <w:rPr>
          <w:rFonts w:ascii="Times New Roman" w:eastAsia="Times New Roman" w:hAnsi="Times New Roman" w:cs="Times New Roman"/>
          <w:b/>
          <w:sz w:val="24"/>
          <w:szCs w:val="24"/>
        </w:rPr>
      </w:pPr>
    </w:p>
    <w:p w:rsidR="00E75FAD" w:rsidRPr="009F3C9A" w:rsidRDefault="00E75FAD" w:rsidP="00E75FAD">
      <w:pPr>
        <w:spacing w:after="0" w:line="240" w:lineRule="auto"/>
        <w:rPr>
          <w:rFonts w:ascii="Times New Roman" w:eastAsia="Times New Roman" w:hAnsi="Times New Roman" w:cs="Times New Roman"/>
          <w:b/>
          <w:sz w:val="24"/>
          <w:szCs w:val="24"/>
        </w:rPr>
      </w:pPr>
      <w:r w:rsidRPr="009F3C9A">
        <w:rPr>
          <w:rFonts w:ascii="Times New Roman" w:eastAsia="Times New Roman" w:hAnsi="Times New Roman" w:cs="Times New Roman"/>
          <w:b/>
          <w:sz w:val="24"/>
          <w:szCs w:val="24"/>
        </w:rPr>
        <w:t>Об окончании обучения</w:t>
      </w:r>
    </w:p>
    <w:p w:rsidR="00E75FAD" w:rsidRDefault="00E75FAD" w:rsidP="00E75FAD">
      <w:pPr>
        <w:spacing w:after="0" w:line="240" w:lineRule="auto"/>
        <w:rPr>
          <w:rFonts w:ascii="Times New Roman" w:eastAsia="Times New Roman" w:hAnsi="Times New Roman" w:cs="Times New Roman"/>
          <w:b/>
          <w:sz w:val="24"/>
          <w:szCs w:val="24"/>
        </w:rPr>
      </w:pPr>
    </w:p>
    <w:p w:rsidR="00E75FAD" w:rsidRDefault="00E75FAD" w:rsidP="00E75FAD">
      <w:pPr>
        <w:pStyle w:val="a8"/>
        <w:ind w:firstLine="513"/>
        <w:jc w:val="center"/>
      </w:pPr>
    </w:p>
    <w:p w:rsidR="00E75FAD" w:rsidRPr="003E2D4A" w:rsidRDefault="00E75FAD" w:rsidP="00E75FAD">
      <w:pPr>
        <w:pStyle w:val="a8"/>
        <w:ind w:firstLine="513"/>
        <w:rPr>
          <w:rStyle w:val="FontStyle15"/>
          <w:sz w:val="22"/>
        </w:rPr>
      </w:pPr>
      <w:r w:rsidRPr="00FD1CF0">
        <w:t xml:space="preserve">В связи с окончанием обучения группы </w:t>
      </w:r>
      <w:r>
        <w:t>_____</w:t>
      </w:r>
      <w:r w:rsidRPr="00FD1CF0">
        <w:rPr>
          <w:b/>
        </w:rPr>
        <w:t>-20</w:t>
      </w:r>
      <w:r>
        <w:rPr>
          <w:b/>
        </w:rPr>
        <w:t>___</w:t>
      </w:r>
      <w:r w:rsidRPr="00FD1CF0">
        <w:rPr>
          <w:b/>
        </w:rPr>
        <w:t>/дпо</w:t>
      </w:r>
      <w:r w:rsidRPr="00FD1CF0">
        <w:t xml:space="preserve"> по дополнительной образовательной программе </w:t>
      </w:r>
      <w:r w:rsidRPr="00FD1CF0">
        <w:rPr>
          <w:rStyle w:val="FontStyle15"/>
        </w:rPr>
        <w:t>«</w:t>
      </w:r>
      <w:r>
        <w:rPr>
          <w:rStyle w:val="FontStyle15"/>
        </w:rPr>
        <w:t xml:space="preserve">_______________________________________________________ </w:t>
      </w:r>
      <w:r w:rsidRPr="003E2D4A">
        <w:rPr>
          <w:rStyle w:val="FontStyle15"/>
          <w:rFonts w:ascii="Times New Roman" w:hAnsi="Times New Roman" w:cs="Times New Roman"/>
          <w:sz w:val="24"/>
        </w:rPr>
        <w:t>и решением комиссии</w:t>
      </w:r>
    </w:p>
    <w:p w:rsidR="00E75FAD" w:rsidRPr="00FD1CF0" w:rsidRDefault="00E75FAD" w:rsidP="00E75FAD">
      <w:pPr>
        <w:pStyle w:val="a8"/>
        <w:ind w:firstLine="513"/>
      </w:pPr>
      <w:r>
        <w:t>«» __________2020</w:t>
      </w:r>
      <w:r w:rsidRPr="00FD1CF0">
        <w:t xml:space="preserve"> г. комиссии  АН ПОО «Уральский промышленно-экономический техникум» в составе:</w:t>
      </w:r>
    </w:p>
    <w:p w:rsidR="00E75FAD" w:rsidRPr="0057045E" w:rsidRDefault="00E75FAD" w:rsidP="00E75FAD">
      <w:pPr>
        <w:pStyle w:val="a8"/>
      </w:pPr>
    </w:p>
    <w:tbl>
      <w:tblPr>
        <w:tblW w:w="10173" w:type="dxa"/>
        <w:tblLook w:val="01E0" w:firstRow="1" w:lastRow="1" w:firstColumn="1" w:lastColumn="1" w:noHBand="0" w:noVBand="0"/>
      </w:tblPr>
      <w:tblGrid>
        <w:gridCol w:w="2093"/>
        <w:gridCol w:w="8080"/>
      </w:tblGrid>
      <w:tr w:rsidR="00E75FAD" w:rsidRPr="0057045E" w:rsidTr="0008281D">
        <w:tc>
          <w:tcPr>
            <w:tcW w:w="2093" w:type="dxa"/>
          </w:tcPr>
          <w:p w:rsidR="00E75FAD" w:rsidRPr="0057045E" w:rsidRDefault="00E75FAD" w:rsidP="0008281D">
            <w:pPr>
              <w:spacing w:after="0" w:line="240" w:lineRule="auto"/>
              <w:rPr>
                <w:rFonts w:ascii="Times New Roman" w:eastAsia="Times New Roman" w:hAnsi="Times New Roman" w:cs="Times New Roman"/>
                <w:sz w:val="24"/>
                <w:szCs w:val="24"/>
              </w:rPr>
            </w:pPr>
            <w:r w:rsidRPr="0057045E">
              <w:rPr>
                <w:rFonts w:ascii="Times New Roman" w:eastAsia="Times New Roman" w:hAnsi="Times New Roman" w:cs="Times New Roman"/>
                <w:sz w:val="24"/>
                <w:szCs w:val="24"/>
              </w:rPr>
              <w:t>Председатель</w:t>
            </w:r>
          </w:p>
        </w:tc>
        <w:tc>
          <w:tcPr>
            <w:tcW w:w="8080" w:type="dxa"/>
            <w:tcBorders>
              <w:bottom w:val="single" w:sz="4" w:space="0" w:color="auto"/>
            </w:tcBorders>
          </w:tcPr>
          <w:p w:rsidR="00E75FAD" w:rsidRPr="0057045E" w:rsidRDefault="00E75FAD" w:rsidP="0008281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w:t>
            </w:r>
            <w:r w:rsidRPr="0057045E">
              <w:rPr>
                <w:rFonts w:ascii="Times New Roman" w:eastAsia="Times New Roman" w:hAnsi="Times New Roman" w:cs="Times New Roman"/>
                <w:sz w:val="24"/>
                <w:szCs w:val="24"/>
              </w:rPr>
              <w:t>иректор</w:t>
            </w:r>
            <w:r>
              <w:rPr>
                <w:rFonts w:ascii="Times New Roman" w:eastAsia="Times New Roman" w:hAnsi="Times New Roman" w:cs="Times New Roman"/>
                <w:sz w:val="24"/>
                <w:szCs w:val="24"/>
              </w:rPr>
              <w:t xml:space="preserve"> </w:t>
            </w:r>
            <w:r w:rsidRPr="0057045E">
              <w:rPr>
                <w:rFonts w:ascii="Times New Roman" w:eastAsia="Times New Roman" w:hAnsi="Times New Roman" w:cs="Times New Roman"/>
                <w:sz w:val="24"/>
                <w:szCs w:val="24"/>
              </w:rPr>
              <w:t xml:space="preserve"> АН ПОО «Уральский промышленно-</w:t>
            </w:r>
          </w:p>
          <w:p w:rsidR="00E75FAD" w:rsidRPr="0057045E" w:rsidRDefault="00E75FAD" w:rsidP="0008281D">
            <w:pPr>
              <w:spacing w:after="0" w:line="240" w:lineRule="auto"/>
              <w:rPr>
                <w:rFonts w:ascii="Times New Roman" w:eastAsia="Times New Roman" w:hAnsi="Times New Roman" w:cs="Times New Roman"/>
                <w:sz w:val="24"/>
                <w:szCs w:val="24"/>
              </w:rPr>
            </w:pPr>
            <w:r w:rsidRPr="0057045E">
              <w:rPr>
                <w:rFonts w:ascii="Times New Roman" w:eastAsia="Times New Roman" w:hAnsi="Times New Roman" w:cs="Times New Roman"/>
                <w:sz w:val="24"/>
                <w:szCs w:val="24"/>
              </w:rPr>
              <w:t xml:space="preserve">экономический техникум»                                                        </w:t>
            </w:r>
            <w:r>
              <w:rPr>
                <w:rFonts w:ascii="Times New Roman" w:eastAsia="Times New Roman" w:hAnsi="Times New Roman" w:cs="Times New Roman"/>
                <w:sz w:val="24"/>
                <w:szCs w:val="24"/>
              </w:rPr>
              <w:t>Овсянников В.И.</w:t>
            </w:r>
          </w:p>
        </w:tc>
      </w:tr>
      <w:tr w:rsidR="00E75FAD" w:rsidRPr="0057045E" w:rsidTr="0008281D">
        <w:tc>
          <w:tcPr>
            <w:tcW w:w="2093" w:type="dxa"/>
          </w:tcPr>
          <w:p w:rsidR="00E75FAD" w:rsidRPr="0057045E" w:rsidRDefault="00E75FAD" w:rsidP="0008281D">
            <w:pPr>
              <w:spacing w:after="0" w:line="240" w:lineRule="auto"/>
              <w:rPr>
                <w:rFonts w:ascii="Times New Roman" w:eastAsia="Times New Roman" w:hAnsi="Times New Roman" w:cs="Times New Roman"/>
                <w:sz w:val="24"/>
                <w:szCs w:val="24"/>
              </w:rPr>
            </w:pPr>
            <w:r w:rsidRPr="0057045E">
              <w:rPr>
                <w:rFonts w:ascii="Times New Roman" w:eastAsia="Times New Roman" w:hAnsi="Times New Roman" w:cs="Times New Roman"/>
                <w:sz w:val="24"/>
                <w:szCs w:val="24"/>
              </w:rPr>
              <w:t>Члены комиссии</w:t>
            </w:r>
          </w:p>
        </w:tc>
        <w:tc>
          <w:tcPr>
            <w:tcW w:w="8080" w:type="dxa"/>
            <w:tcBorders>
              <w:top w:val="single" w:sz="4" w:space="0" w:color="auto"/>
              <w:bottom w:val="single" w:sz="4" w:space="0" w:color="auto"/>
            </w:tcBorders>
          </w:tcPr>
          <w:p w:rsidR="00E75FAD" w:rsidRPr="0057045E" w:rsidRDefault="00E75FAD" w:rsidP="00E75FAD">
            <w:pPr>
              <w:spacing w:after="0" w:line="240" w:lineRule="auto"/>
              <w:rPr>
                <w:rFonts w:ascii="Times New Roman" w:eastAsia="Times New Roman" w:hAnsi="Times New Roman" w:cs="Times New Roman"/>
                <w:sz w:val="24"/>
                <w:szCs w:val="24"/>
              </w:rPr>
            </w:pPr>
            <w:r w:rsidRPr="0057045E">
              <w:rPr>
                <w:rFonts w:ascii="Times New Roman" w:eastAsia="Times New Roman" w:hAnsi="Times New Roman" w:cs="Times New Roman"/>
                <w:sz w:val="24"/>
                <w:szCs w:val="24"/>
              </w:rPr>
              <w:t xml:space="preserve">преподаватель                                                                     </w:t>
            </w:r>
            <w:r w:rsidRPr="0057045E">
              <w:rPr>
                <w:rFonts w:ascii="Times New Roman" w:eastAsia="Times New Roman" w:hAnsi="Times New Roman" w:cs="Times New Roman"/>
                <w:sz w:val="24"/>
                <w:szCs w:val="24"/>
                <w:lang w:val="en-US"/>
              </w:rPr>
              <w:t xml:space="preserve">       </w:t>
            </w:r>
            <w:r w:rsidRPr="0057045E">
              <w:rPr>
                <w:rFonts w:ascii="Times New Roman" w:eastAsia="Times New Roman" w:hAnsi="Times New Roman" w:cs="Times New Roman"/>
                <w:sz w:val="24"/>
                <w:szCs w:val="24"/>
              </w:rPr>
              <w:t xml:space="preserve"> </w:t>
            </w:r>
          </w:p>
        </w:tc>
      </w:tr>
      <w:tr w:rsidR="00E75FAD" w:rsidRPr="0057045E" w:rsidTr="0008281D">
        <w:tc>
          <w:tcPr>
            <w:tcW w:w="2093" w:type="dxa"/>
          </w:tcPr>
          <w:p w:rsidR="00E75FAD" w:rsidRPr="0057045E" w:rsidRDefault="00E75FAD" w:rsidP="0008281D">
            <w:pPr>
              <w:spacing w:after="0" w:line="240" w:lineRule="auto"/>
              <w:rPr>
                <w:rFonts w:ascii="Times New Roman" w:eastAsia="Times New Roman" w:hAnsi="Times New Roman" w:cs="Times New Roman"/>
                <w:sz w:val="24"/>
                <w:szCs w:val="24"/>
              </w:rPr>
            </w:pPr>
          </w:p>
        </w:tc>
        <w:tc>
          <w:tcPr>
            <w:tcW w:w="8080" w:type="dxa"/>
            <w:tcBorders>
              <w:top w:val="single" w:sz="4" w:space="0" w:color="auto"/>
              <w:bottom w:val="single" w:sz="4" w:space="0" w:color="auto"/>
            </w:tcBorders>
          </w:tcPr>
          <w:p w:rsidR="00E75FAD" w:rsidRPr="0057045E" w:rsidRDefault="00E75FAD" w:rsidP="00E75FAD">
            <w:pPr>
              <w:spacing w:after="0" w:line="240" w:lineRule="auto"/>
              <w:rPr>
                <w:rFonts w:ascii="Times New Roman" w:eastAsia="Times New Roman" w:hAnsi="Times New Roman" w:cs="Times New Roman"/>
                <w:sz w:val="24"/>
                <w:szCs w:val="24"/>
              </w:rPr>
            </w:pPr>
            <w:r w:rsidRPr="0057045E">
              <w:rPr>
                <w:rFonts w:ascii="Times New Roman" w:eastAsia="Times New Roman" w:hAnsi="Times New Roman" w:cs="Times New Roman"/>
                <w:sz w:val="24"/>
                <w:szCs w:val="24"/>
              </w:rPr>
              <w:t xml:space="preserve">преподаватель                                                                     </w:t>
            </w:r>
            <w:r w:rsidRPr="0057045E">
              <w:rPr>
                <w:rFonts w:ascii="Times New Roman" w:eastAsia="Times New Roman" w:hAnsi="Times New Roman" w:cs="Times New Roman"/>
                <w:sz w:val="24"/>
                <w:szCs w:val="24"/>
                <w:lang w:val="en-US"/>
              </w:rPr>
              <w:t xml:space="preserve">       </w:t>
            </w:r>
            <w:r w:rsidRPr="0057045E">
              <w:rPr>
                <w:rFonts w:ascii="Times New Roman" w:eastAsia="Times New Roman" w:hAnsi="Times New Roman" w:cs="Times New Roman"/>
                <w:sz w:val="24"/>
                <w:szCs w:val="24"/>
              </w:rPr>
              <w:t xml:space="preserve"> </w:t>
            </w:r>
          </w:p>
        </w:tc>
      </w:tr>
      <w:tr w:rsidR="00E75FAD" w:rsidRPr="0057045E" w:rsidTr="0008281D">
        <w:tc>
          <w:tcPr>
            <w:tcW w:w="2093" w:type="dxa"/>
          </w:tcPr>
          <w:p w:rsidR="00E75FAD" w:rsidRPr="0019578E" w:rsidRDefault="0019578E" w:rsidP="0008281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Секретарь</w:t>
            </w:r>
          </w:p>
        </w:tc>
        <w:tc>
          <w:tcPr>
            <w:tcW w:w="8080" w:type="dxa"/>
            <w:tcBorders>
              <w:top w:val="single" w:sz="4" w:space="0" w:color="auto"/>
              <w:bottom w:val="single" w:sz="4" w:space="0" w:color="auto"/>
            </w:tcBorders>
          </w:tcPr>
          <w:p w:rsidR="00E75FAD" w:rsidRPr="0019578E" w:rsidRDefault="00E75FAD" w:rsidP="0008281D">
            <w:pPr>
              <w:spacing w:after="0" w:line="240" w:lineRule="auto"/>
              <w:rPr>
                <w:rFonts w:ascii="Times New Roman" w:eastAsia="Times New Roman" w:hAnsi="Times New Roman" w:cs="Times New Roman"/>
                <w:sz w:val="24"/>
                <w:szCs w:val="24"/>
                <w:lang w:val="en-US"/>
              </w:rPr>
            </w:pPr>
          </w:p>
        </w:tc>
      </w:tr>
    </w:tbl>
    <w:p w:rsidR="00E75FAD" w:rsidRPr="0057045E" w:rsidRDefault="00E75FAD" w:rsidP="00E75FAD">
      <w:pPr>
        <w:tabs>
          <w:tab w:val="left" w:pos="3240"/>
        </w:tabs>
        <w:spacing w:after="0" w:line="240" w:lineRule="auto"/>
        <w:rPr>
          <w:rFonts w:ascii="Times New Roman" w:eastAsia="Times New Roman" w:hAnsi="Times New Roman" w:cs="Times New Roman"/>
          <w:b/>
          <w:sz w:val="24"/>
          <w:szCs w:val="24"/>
        </w:rPr>
      </w:pPr>
    </w:p>
    <w:p w:rsidR="00E75FAD" w:rsidRDefault="00E75FAD" w:rsidP="00E75FAD">
      <w:pPr>
        <w:tabs>
          <w:tab w:val="left" w:pos="3240"/>
        </w:tabs>
        <w:spacing w:after="0" w:line="240" w:lineRule="auto"/>
        <w:rPr>
          <w:rFonts w:ascii="Times New Roman" w:eastAsia="Times New Roman" w:hAnsi="Times New Roman" w:cs="Times New Roman"/>
          <w:b/>
          <w:sz w:val="24"/>
          <w:szCs w:val="24"/>
        </w:rPr>
      </w:pPr>
      <w:r w:rsidRPr="0057045E">
        <w:rPr>
          <w:rFonts w:ascii="Times New Roman" w:eastAsia="Times New Roman" w:hAnsi="Times New Roman" w:cs="Times New Roman"/>
          <w:b/>
          <w:sz w:val="24"/>
          <w:szCs w:val="24"/>
        </w:rPr>
        <w:t>ПРИКАЗЫВАЮ:</w:t>
      </w:r>
    </w:p>
    <w:p w:rsidR="00E75FAD" w:rsidRPr="0057045E" w:rsidRDefault="00E75FAD" w:rsidP="00E75FAD">
      <w:pPr>
        <w:tabs>
          <w:tab w:val="left" w:pos="3240"/>
        </w:tabs>
        <w:spacing w:after="0" w:line="240" w:lineRule="auto"/>
        <w:rPr>
          <w:rFonts w:ascii="Times New Roman" w:eastAsia="Times New Roman" w:hAnsi="Times New Roman" w:cs="Times New Roman"/>
          <w:b/>
          <w:sz w:val="24"/>
          <w:szCs w:val="24"/>
        </w:rPr>
      </w:pPr>
      <w:r w:rsidRPr="0057045E">
        <w:rPr>
          <w:rFonts w:ascii="Times New Roman" w:eastAsia="Times New Roman" w:hAnsi="Times New Roman" w:cs="Times New Roman"/>
          <w:b/>
          <w:sz w:val="24"/>
          <w:szCs w:val="24"/>
        </w:rPr>
        <w:tab/>
      </w:r>
    </w:p>
    <w:p w:rsidR="00E75FAD" w:rsidRPr="0057045E" w:rsidRDefault="00E75FAD" w:rsidP="00E75FAD">
      <w:pPr>
        <w:pStyle w:val="a4"/>
        <w:numPr>
          <w:ilvl w:val="0"/>
          <w:numId w:val="9"/>
        </w:numPr>
        <w:tabs>
          <w:tab w:val="left" w:pos="3240"/>
        </w:tabs>
        <w:spacing w:after="0" w:line="240" w:lineRule="auto"/>
        <w:rPr>
          <w:rFonts w:ascii="Times New Roman" w:hAnsi="Times New Roman"/>
          <w:sz w:val="24"/>
          <w:szCs w:val="24"/>
        </w:rPr>
      </w:pPr>
      <w:r w:rsidRPr="0057045E">
        <w:rPr>
          <w:rFonts w:ascii="Times New Roman" w:hAnsi="Times New Roman"/>
          <w:sz w:val="24"/>
          <w:szCs w:val="24"/>
        </w:rPr>
        <w:t xml:space="preserve">Выдать </w:t>
      </w:r>
      <w:r>
        <w:rPr>
          <w:rFonts w:ascii="Times New Roman" w:hAnsi="Times New Roman"/>
          <w:sz w:val="24"/>
          <w:szCs w:val="24"/>
        </w:rPr>
        <w:t>(</w:t>
      </w:r>
      <w:r w:rsidRPr="00E75FAD">
        <w:rPr>
          <w:rFonts w:ascii="Times New Roman" w:hAnsi="Times New Roman"/>
          <w:i/>
          <w:sz w:val="24"/>
          <w:szCs w:val="24"/>
        </w:rPr>
        <w:t>свидетельства, удостоверения и т.д</w:t>
      </w:r>
      <w:r>
        <w:rPr>
          <w:rFonts w:ascii="Times New Roman" w:hAnsi="Times New Roman"/>
          <w:sz w:val="24"/>
          <w:szCs w:val="24"/>
        </w:rPr>
        <w:t xml:space="preserve">) </w:t>
      </w:r>
      <w:r w:rsidRPr="0057045E">
        <w:rPr>
          <w:rFonts w:ascii="Times New Roman" w:hAnsi="Times New Roman"/>
          <w:sz w:val="24"/>
          <w:szCs w:val="24"/>
        </w:rPr>
        <w:t xml:space="preserve"> следующим слушателям, успешно завершившим обучение:</w:t>
      </w:r>
    </w:p>
    <w:p w:rsidR="00E75FAD" w:rsidRPr="0057045E" w:rsidRDefault="00E75FAD" w:rsidP="00E75FAD">
      <w:pPr>
        <w:tabs>
          <w:tab w:val="left" w:pos="3240"/>
        </w:tabs>
        <w:spacing w:after="0" w:line="240" w:lineRule="auto"/>
        <w:rPr>
          <w:rFonts w:ascii="Times New Roman" w:eastAsia="Times New Roman" w:hAnsi="Times New Roman" w:cs="Times New Roman"/>
          <w:b/>
          <w:sz w:val="24"/>
          <w:szCs w:val="24"/>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3"/>
        <w:gridCol w:w="4287"/>
        <w:gridCol w:w="2268"/>
      </w:tblGrid>
      <w:tr w:rsidR="00E75FAD" w:rsidRPr="0057045E" w:rsidTr="00E75FAD">
        <w:trPr>
          <w:trHeight w:val="642"/>
        </w:trPr>
        <w:tc>
          <w:tcPr>
            <w:tcW w:w="783" w:type="dxa"/>
            <w:shd w:val="clear" w:color="auto" w:fill="auto"/>
            <w:vAlign w:val="center"/>
          </w:tcPr>
          <w:p w:rsidR="00E75FAD" w:rsidRPr="0057045E" w:rsidRDefault="00E75FAD" w:rsidP="0008281D">
            <w:pPr>
              <w:pStyle w:val="a4"/>
              <w:spacing w:after="0" w:line="240" w:lineRule="auto"/>
              <w:ind w:left="0"/>
              <w:jc w:val="center"/>
              <w:rPr>
                <w:rFonts w:ascii="Times New Roman" w:hAnsi="Times New Roman"/>
                <w:sz w:val="24"/>
                <w:szCs w:val="24"/>
              </w:rPr>
            </w:pPr>
            <w:r w:rsidRPr="0057045E">
              <w:rPr>
                <w:rFonts w:ascii="Times New Roman" w:hAnsi="Times New Roman"/>
                <w:sz w:val="24"/>
                <w:szCs w:val="24"/>
              </w:rPr>
              <w:t>№ пп</w:t>
            </w:r>
          </w:p>
        </w:tc>
        <w:tc>
          <w:tcPr>
            <w:tcW w:w="4287" w:type="dxa"/>
            <w:shd w:val="clear" w:color="auto" w:fill="auto"/>
          </w:tcPr>
          <w:p w:rsidR="00E75FAD" w:rsidRPr="0057045E" w:rsidRDefault="00E75FAD" w:rsidP="0008281D">
            <w:pPr>
              <w:spacing w:after="0" w:line="240" w:lineRule="auto"/>
              <w:rPr>
                <w:rFonts w:ascii="Times New Roman" w:eastAsia="Calibri" w:hAnsi="Times New Roman" w:cs="Times New Roman"/>
                <w:bCs/>
                <w:spacing w:val="-10"/>
                <w:sz w:val="24"/>
                <w:szCs w:val="24"/>
              </w:rPr>
            </w:pPr>
            <w:r w:rsidRPr="0057045E">
              <w:rPr>
                <w:rFonts w:ascii="Times New Roman" w:eastAsia="Calibri" w:hAnsi="Times New Roman" w:cs="Times New Roman"/>
                <w:bCs/>
                <w:spacing w:val="-10"/>
                <w:sz w:val="24"/>
                <w:szCs w:val="24"/>
              </w:rPr>
              <w:t>Фамилия имя отчество</w:t>
            </w:r>
          </w:p>
        </w:tc>
        <w:tc>
          <w:tcPr>
            <w:tcW w:w="2268" w:type="dxa"/>
            <w:vAlign w:val="center"/>
          </w:tcPr>
          <w:p w:rsidR="00E75FAD" w:rsidRPr="0057045E" w:rsidRDefault="00E75FAD" w:rsidP="0008281D">
            <w:pPr>
              <w:spacing w:after="0" w:line="240" w:lineRule="auto"/>
              <w:jc w:val="center"/>
              <w:rPr>
                <w:rFonts w:ascii="Times New Roman" w:eastAsia="Times New Roman" w:hAnsi="Times New Roman" w:cs="Times New Roman"/>
                <w:sz w:val="24"/>
                <w:szCs w:val="24"/>
              </w:rPr>
            </w:pPr>
            <w:r w:rsidRPr="0057045E">
              <w:rPr>
                <w:rFonts w:ascii="Times New Roman" w:eastAsia="Times New Roman" w:hAnsi="Times New Roman" w:cs="Times New Roman"/>
                <w:sz w:val="24"/>
                <w:szCs w:val="24"/>
              </w:rPr>
              <w:t>Номер удостоверения</w:t>
            </w: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sidRPr="00780C42">
              <w:rPr>
                <w:rFonts w:ascii="Times New Roman" w:hAnsi="Times New Roman"/>
                <w:sz w:val="24"/>
                <w:szCs w:val="24"/>
              </w:rPr>
              <w:t>1</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sz w:val="24"/>
                <w:szCs w:val="24"/>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sidRPr="00780C42">
              <w:rPr>
                <w:rFonts w:ascii="Times New Roman" w:hAnsi="Times New Roman"/>
                <w:sz w:val="24"/>
                <w:szCs w:val="24"/>
              </w:rPr>
              <w:t>2</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sz w:val="24"/>
                <w:szCs w:val="24"/>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3</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sz w:val="24"/>
                <w:szCs w:val="24"/>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4</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sz w:val="24"/>
                <w:szCs w:val="24"/>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5</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sz w:val="24"/>
                <w:szCs w:val="24"/>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rPr>
          <w:trHeight w:val="207"/>
        </w:trPr>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6</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sz w:val="24"/>
                <w:szCs w:val="24"/>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7</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color w:val="000000"/>
                <w:sz w:val="24"/>
                <w:szCs w:val="24"/>
                <w:shd w:val="clear" w:color="auto" w:fill="FFFFFF"/>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8</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color w:val="000000"/>
                <w:sz w:val="24"/>
                <w:szCs w:val="24"/>
                <w:shd w:val="clear" w:color="auto" w:fill="FFFFFF"/>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r w:rsidR="00E75FAD" w:rsidRPr="00780C42" w:rsidTr="00E75FAD">
        <w:tc>
          <w:tcPr>
            <w:tcW w:w="783" w:type="dxa"/>
            <w:shd w:val="clear" w:color="auto" w:fill="auto"/>
            <w:vAlign w:val="center"/>
          </w:tcPr>
          <w:p w:rsidR="00E75FAD" w:rsidRPr="00780C42" w:rsidRDefault="00E75FAD" w:rsidP="0008281D">
            <w:pPr>
              <w:pStyle w:val="a4"/>
              <w:spacing w:after="0" w:line="240" w:lineRule="auto"/>
              <w:ind w:left="0"/>
              <w:jc w:val="center"/>
              <w:rPr>
                <w:rFonts w:ascii="Times New Roman" w:hAnsi="Times New Roman"/>
                <w:sz w:val="24"/>
                <w:szCs w:val="24"/>
              </w:rPr>
            </w:pPr>
            <w:r>
              <w:rPr>
                <w:rFonts w:ascii="Times New Roman" w:hAnsi="Times New Roman"/>
                <w:sz w:val="24"/>
                <w:szCs w:val="24"/>
              </w:rPr>
              <w:t>9</w:t>
            </w:r>
          </w:p>
        </w:tc>
        <w:tc>
          <w:tcPr>
            <w:tcW w:w="4287" w:type="dxa"/>
            <w:shd w:val="clear" w:color="auto" w:fill="auto"/>
          </w:tcPr>
          <w:p w:rsidR="00E75FAD" w:rsidRPr="00321FBD" w:rsidRDefault="00E75FAD" w:rsidP="0008281D">
            <w:pPr>
              <w:spacing w:after="0" w:line="240" w:lineRule="auto"/>
              <w:rPr>
                <w:rFonts w:ascii="Times New Roman" w:hAnsi="Times New Roman" w:cs="Times New Roman"/>
                <w:color w:val="000000"/>
                <w:sz w:val="24"/>
                <w:szCs w:val="24"/>
                <w:shd w:val="clear" w:color="auto" w:fill="FFFFFF"/>
              </w:rPr>
            </w:pPr>
          </w:p>
        </w:tc>
        <w:tc>
          <w:tcPr>
            <w:tcW w:w="2268" w:type="dxa"/>
          </w:tcPr>
          <w:p w:rsidR="00E75FAD" w:rsidRPr="00780C42" w:rsidRDefault="00E75FAD" w:rsidP="0008281D">
            <w:pPr>
              <w:spacing w:after="0" w:line="240" w:lineRule="auto"/>
              <w:jc w:val="center"/>
              <w:rPr>
                <w:rFonts w:ascii="Times New Roman" w:hAnsi="Times New Roman" w:cs="Times New Roman"/>
                <w:sz w:val="24"/>
                <w:szCs w:val="24"/>
              </w:rPr>
            </w:pPr>
          </w:p>
        </w:tc>
      </w:tr>
    </w:tbl>
    <w:p w:rsidR="00E75FAD" w:rsidRPr="0057045E" w:rsidRDefault="00E75FAD" w:rsidP="00E75FAD">
      <w:pPr>
        <w:spacing w:after="0" w:line="240" w:lineRule="auto"/>
        <w:rPr>
          <w:rFonts w:ascii="Times New Roman" w:eastAsia="Times New Roman" w:hAnsi="Times New Roman" w:cs="Times New Roman"/>
          <w:sz w:val="24"/>
          <w:szCs w:val="24"/>
        </w:rPr>
      </w:pPr>
    </w:p>
    <w:p w:rsidR="00E75FAD" w:rsidRPr="0057045E" w:rsidRDefault="00E75FAD" w:rsidP="00E75FAD">
      <w:pPr>
        <w:spacing w:after="0" w:line="240" w:lineRule="auto"/>
        <w:jc w:val="center"/>
        <w:rPr>
          <w:rFonts w:ascii="Times New Roman" w:eastAsia="Times New Roman" w:hAnsi="Times New Roman" w:cs="Times New Roman"/>
          <w:sz w:val="24"/>
          <w:szCs w:val="24"/>
        </w:rPr>
      </w:pPr>
    </w:p>
    <w:p w:rsidR="00E75FAD" w:rsidRPr="0057045E" w:rsidRDefault="00E75FAD" w:rsidP="00E75FAD">
      <w:pPr>
        <w:spacing w:after="0" w:line="240" w:lineRule="auto"/>
        <w:jc w:val="center"/>
        <w:rPr>
          <w:rFonts w:ascii="Times New Roman" w:eastAsia="Times New Roman" w:hAnsi="Times New Roman" w:cs="Times New Roman"/>
          <w:sz w:val="24"/>
          <w:szCs w:val="24"/>
        </w:rPr>
      </w:pPr>
    </w:p>
    <w:p w:rsidR="00E75FAD" w:rsidRPr="0057045E" w:rsidRDefault="00E75FAD" w:rsidP="00E75FAD">
      <w:pPr>
        <w:spacing w:after="0" w:line="240" w:lineRule="auto"/>
        <w:jc w:val="center"/>
        <w:rPr>
          <w:rFonts w:ascii="Times New Roman" w:eastAsia="Times New Roman" w:hAnsi="Times New Roman" w:cs="Times New Roman"/>
          <w:sz w:val="24"/>
          <w:szCs w:val="24"/>
        </w:rPr>
      </w:pPr>
    </w:p>
    <w:p w:rsidR="00E75FAD" w:rsidRDefault="00E75FAD" w:rsidP="00E75FAD">
      <w:pPr>
        <w:spacing w:after="0" w:line="240" w:lineRule="auto"/>
        <w:jc w:val="center"/>
        <w:rPr>
          <w:rFonts w:ascii="Times New Roman" w:eastAsia="Times New Roman" w:hAnsi="Times New Roman" w:cs="Times New Roman"/>
          <w:sz w:val="24"/>
          <w:szCs w:val="24"/>
        </w:rPr>
      </w:pPr>
    </w:p>
    <w:p w:rsidR="00E75FAD" w:rsidRDefault="00E75FAD" w:rsidP="00E75FAD">
      <w:pPr>
        <w:spacing w:after="0" w:line="240" w:lineRule="auto"/>
        <w:jc w:val="center"/>
        <w:rPr>
          <w:rFonts w:ascii="Times New Roman" w:eastAsia="Times New Roman" w:hAnsi="Times New Roman" w:cs="Times New Roman"/>
          <w:sz w:val="24"/>
          <w:szCs w:val="24"/>
        </w:rPr>
      </w:pPr>
    </w:p>
    <w:p w:rsidR="00E75FAD" w:rsidRDefault="00E75FAD" w:rsidP="00E75FAD">
      <w:pPr>
        <w:jc w:val="center"/>
        <w:rPr>
          <w:rFonts w:ascii="Times New Roman" w:hAnsi="Times New Roman" w:cs="Times New Roman"/>
          <w:sz w:val="24"/>
          <w:szCs w:val="24"/>
        </w:rPr>
      </w:pPr>
    </w:p>
    <w:p w:rsidR="00E75FAD" w:rsidRDefault="00E75FAD" w:rsidP="00E75FAD">
      <w:pPr>
        <w:jc w:val="center"/>
        <w:rPr>
          <w:rFonts w:ascii="Times New Roman" w:hAnsi="Times New Roman" w:cs="Times New Roman"/>
          <w:sz w:val="24"/>
          <w:szCs w:val="24"/>
        </w:rPr>
      </w:pPr>
    </w:p>
    <w:p w:rsidR="00E75FAD" w:rsidRDefault="00E75FAD" w:rsidP="00E75FAD">
      <w:pPr>
        <w:jc w:val="center"/>
        <w:rPr>
          <w:rFonts w:ascii="Times New Roman" w:hAnsi="Times New Roman" w:cs="Times New Roman"/>
          <w:sz w:val="24"/>
          <w:szCs w:val="24"/>
        </w:rPr>
      </w:pPr>
    </w:p>
    <w:p w:rsidR="00E75FAD" w:rsidRDefault="00E75FAD" w:rsidP="00E75FAD">
      <w:pPr>
        <w:jc w:val="center"/>
        <w:rPr>
          <w:rFonts w:ascii="Times New Roman" w:hAnsi="Times New Roman" w:cs="Times New Roman"/>
          <w:sz w:val="24"/>
          <w:szCs w:val="24"/>
        </w:rPr>
      </w:pPr>
    </w:p>
    <w:p w:rsidR="00CD30CF" w:rsidRDefault="00CD30CF" w:rsidP="003A7A97">
      <w:pPr>
        <w:spacing w:after="0" w:line="259" w:lineRule="auto"/>
        <w:ind w:right="-232" w:firstLine="851"/>
      </w:pPr>
    </w:p>
    <w:p w:rsidR="00E75FAD" w:rsidRDefault="00E75FAD" w:rsidP="003A7A97">
      <w:pPr>
        <w:spacing w:after="0" w:line="259" w:lineRule="auto"/>
        <w:ind w:right="-232" w:firstLine="851"/>
      </w:pPr>
    </w:p>
    <w:p w:rsidR="00E75FAD" w:rsidRDefault="00E75FAD" w:rsidP="003A7A97">
      <w:pPr>
        <w:spacing w:after="0" w:line="259" w:lineRule="auto"/>
        <w:ind w:right="-232" w:firstLine="851"/>
        <w:rPr>
          <w:rFonts w:ascii="Times New Roman" w:hAnsi="Times New Roman" w:cs="Times New Roman"/>
        </w:rPr>
      </w:pPr>
      <w:r w:rsidRPr="00E75FAD">
        <w:rPr>
          <w:rFonts w:ascii="Times New Roman" w:hAnsi="Times New Roman" w:cs="Times New Roman"/>
        </w:rPr>
        <w:t>Директор                                                 В.И.</w:t>
      </w:r>
      <w:r>
        <w:rPr>
          <w:rFonts w:ascii="Times New Roman" w:hAnsi="Times New Roman" w:cs="Times New Roman"/>
        </w:rPr>
        <w:t xml:space="preserve"> </w:t>
      </w:r>
      <w:r w:rsidRPr="00E75FAD">
        <w:rPr>
          <w:rFonts w:ascii="Times New Roman" w:hAnsi="Times New Roman" w:cs="Times New Roman"/>
        </w:rPr>
        <w:t>Овсянников</w:t>
      </w:r>
    </w:p>
    <w:p w:rsidR="00173DC7" w:rsidRDefault="00173DC7" w:rsidP="003A7A97">
      <w:pPr>
        <w:spacing w:after="0" w:line="259" w:lineRule="auto"/>
        <w:ind w:right="-232" w:firstLine="851"/>
        <w:rPr>
          <w:rFonts w:ascii="Times New Roman" w:hAnsi="Times New Roman" w:cs="Times New Roman"/>
        </w:rPr>
      </w:pPr>
    </w:p>
    <w:p w:rsidR="00173DC7" w:rsidRDefault="00173DC7" w:rsidP="003A7A97">
      <w:pPr>
        <w:spacing w:after="0" w:line="259" w:lineRule="auto"/>
        <w:ind w:right="-232" w:firstLine="851"/>
        <w:rPr>
          <w:rFonts w:ascii="Times New Roman" w:hAnsi="Times New Roman" w:cs="Times New Roman"/>
        </w:rPr>
      </w:pPr>
    </w:p>
    <w:p w:rsidR="00173DC7" w:rsidRDefault="00173DC7" w:rsidP="003A7A97">
      <w:pPr>
        <w:spacing w:after="0" w:line="259" w:lineRule="auto"/>
        <w:ind w:right="-232" w:firstLine="851"/>
        <w:rPr>
          <w:rFonts w:ascii="Times New Roman" w:hAnsi="Times New Roman" w:cs="Times New Roman"/>
        </w:rPr>
      </w:pPr>
    </w:p>
    <w:p w:rsidR="00173DC7" w:rsidRDefault="00173DC7" w:rsidP="003A7A97">
      <w:pPr>
        <w:spacing w:after="0" w:line="259" w:lineRule="auto"/>
        <w:ind w:right="-232" w:firstLine="851"/>
        <w:rPr>
          <w:rFonts w:ascii="Times New Roman" w:hAnsi="Times New Roman" w:cs="Times New Roman"/>
        </w:rPr>
      </w:pPr>
    </w:p>
    <w:p w:rsidR="00173DC7" w:rsidRDefault="00173DC7" w:rsidP="003A7A97">
      <w:pPr>
        <w:spacing w:after="0" w:line="259" w:lineRule="auto"/>
        <w:ind w:right="-232" w:firstLine="851"/>
        <w:rPr>
          <w:rFonts w:ascii="Times New Roman" w:hAnsi="Times New Roman" w:cs="Times New Roman"/>
        </w:rPr>
      </w:pPr>
    </w:p>
    <w:p w:rsidR="00173DC7" w:rsidRDefault="00173DC7" w:rsidP="00173DC7">
      <w:pPr>
        <w:widowControl w:val="0"/>
        <w:autoSpaceDE w:val="0"/>
        <w:autoSpaceDN w:val="0"/>
        <w:adjustRightInd w:val="0"/>
        <w:ind w:right="-284"/>
        <w:jc w:val="center"/>
        <w:rPr>
          <w:rFonts w:ascii="Times New Roman" w:hAnsi="Times New Roman" w:cs="Times New Roman"/>
          <w:sz w:val="24"/>
          <w:szCs w:val="24"/>
        </w:rPr>
      </w:pPr>
      <w:r>
        <w:rPr>
          <w:rFonts w:ascii="Times New Roman" w:hAnsi="Times New Roman" w:cs="Times New Roman"/>
          <w:sz w:val="24"/>
          <w:szCs w:val="24"/>
        </w:rPr>
        <w:lastRenderedPageBreak/>
        <w:t xml:space="preserve">                                                                                                    Приложение 8</w:t>
      </w:r>
    </w:p>
    <w:p w:rsidR="0056625A" w:rsidRDefault="0056625A" w:rsidP="0056625A">
      <w:pPr>
        <w:jc w:val="right"/>
        <w:rPr>
          <w:rFonts w:ascii="Times New Roman" w:hAnsi="Times New Roman" w:cs="Times New Roman"/>
        </w:rPr>
      </w:pPr>
      <w:r>
        <w:rPr>
          <w:rFonts w:ascii="Times New Roman" w:hAnsi="Times New Roman" w:cs="Times New Roman"/>
        </w:rPr>
        <w:t>Приложение 1</w:t>
      </w: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r>
        <w:rPr>
          <w:noProof/>
          <w:lang w:eastAsia="ru-RU"/>
        </w:rPr>
        <mc:AlternateContent>
          <mc:Choice Requires="wps">
            <w:drawing>
              <wp:anchor distT="0" distB="0" distL="114300" distR="114300" simplePos="0" relativeHeight="251660288" behindDoc="0" locked="0" layoutInCell="1" allowOverlap="1" wp14:anchorId="3454667D" wp14:editId="24ECA5A6">
                <wp:simplePos x="0" y="0"/>
                <wp:positionH relativeFrom="margin">
                  <wp:align>center</wp:align>
                </wp:positionH>
                <wp:positionV relativeFrom="margin">
                  <wp:posOffset>3535045</wp:posOffset>
                </wp:positionV>
                <wp:extent cx="2630805" cy="3457575"/>
                <wp:effectExtent l="0" t="0" r="0" b="0"/>
                <wp:wrapNone/>
                <wp:docPr id="16" name="WordArt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type w14:anchorId="3454667D" id="_x0000_t202" coordsize="21600,21600" o:spt="202" path="m,l,21600r21600,l21600,xe">
                <v:stroke joinstyle="miter"/>
                <v:path gradientshapeok="t" o:connecttype="rect"/>
              </v:shapetype>
              <v:shape id="WordArt 41" o:spid="_x0000_s1026" type="#_x0000_t202" style="position:absolute;margin-left:0;margin-top:278.35pt;width:207.15pt;height:272.2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" filled="f" stroked="f">
                <o:lock v:ext="edit" shapetype="t"/>
                <v:textbox style="mso-fit-shape-to-text:t">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rFonts w:ascii="Times New Roman" w:hAnsi="Times New Roman" w:cs="Times New Roman"/>
          <w:noProof/>
          <w:lang w:eastAsia="ru-RU"/>
        </w:rPr>
        <w:drawing>
          <wp:anchor distT="0" distB="0" distL="114300" distR="114300" simplePos="0" relativeHeight="251659264" behindDoc="0" locked="0" layoutInCell="1" allowOverlap="1" wp14:anchorId="259B9BC9" wp14:editId="5DB436A0">
            <wp:simplePos x="0" y="0"/>
            <wp:positionH relativeFrom="column">
              <wp:posOffset>1905</wp:posOffset>
            </wp:positionH>
            <wp:positionV relativeFrom="paragraph">
              <wp:posOffset>3810</wp:posOffset>
            </wp:positionV>
            <wp:extent cx="6040755" cy="8305800"/>
            <wp:effectExtent l="0" t="0" r="0" b="0"/>
            <wp:wrapThrough wrapText="bothSides">
              <wp:wrapPolygon edited="0">
                <wp:start x="0" y="0"/>
                <wp:lineTo x="0" y="21550"/>
                <wp:lineTo x="21525" y="21550"/>
                <wp:lineTo x="21525" y="0"/>
                <wp:lineTo x="0" y="0"/>
              </wp:wrapPolygon>
            </wp:wrapThrough>
            <wp:docPr id="1" name="Рисунок 1" descr="C:\Users\user\Desktop\диплом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иплом 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40755" cy="8305800"/>
                    </a:xfrm>
                    <a:prstGeom prst="rect">
                      <a:avLst/>
                    </a:prstGeom>
                    <a:noFill/>
                    <a:ln>
                      <a:noFill/>
                    </a:ln>
                  </pic:spPr>
                </pic:pic>
              </a:graphicData>
            </a:graphic>
          </wp:anchor>
        </w:drawing>
      </w: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1661312" behindDoc="0" locked="0" layoutInCell="1" allowOverlap="1" wp14:anchorId="65A07256" wp14:editId="574F41C1">
                <wp:simplePos x="0" y="0"/>
                <wp:positionH relativeFrom="margin">
                  <wp:posOffset>1447800</wp:posOffset>
                </wp:positionH>
                <wp:positionV relativeFrom="margin">
                  <wp:posOffset>3649345</wp:posOffset>
                </wp:positionV>
                <wp:extent cx="2630805" cy="3457575"/>
                <wp:effectExtent l="7620" t="0" r="9525" b="0"/>
                <wp:wrapNone/>
                <wp:docPr id="15" name="WordArt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65A07256" id="WordArt 42" o:spid="_x0000_s1027" type="#_x0000_t202" style="position:absolute;margin-left:114pt;margin-top:287.35pt;width:207.15pt;height:272.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" filled="f" stroked="f">
                <o:lock v:ext="edit" shapetype="t"/>
                <v:textbox style="mso-fit-shape-to-text:t">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rFonts w:ascii="Times New Roman" w:hAnsi="Times New Roman" w:cs="Times New Roman"/>
          <w:noProof/>
          <w:lang w:eastAsia="ru-RU"/>
        </w:rPr>
        <w:drawing>
          <wp:inline distT="0" distB="0" distL="0" distR="0" wp14:anchorId="169A7443" wp14:editId="3E6AFE70">
            <wp:extent cx="6040755" cy="8306038"/>
            <wp:effectExtent l="0" t="0" r="0" b="0"/>
            <wp:docPr id="2" name="Рисунок 2" descr="C:\Users\user\Desktop\диплом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иплом 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40755" cy="8306038"/>
                    </a:xfrm>
                    <a:prstGeom prst="rect">
                      <a:avLst/>
                    </a:prstGeom>
                    <a:noFill/>
                    <a:ln>
                      <a:noFill/>
                    </a:ln>
                  </pic:spPr>
                </pic:pic>
              </a:graphicData>
            </a:graphic>
          </wp:inline>
        </w:drawing>
      </w: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p>
    <w:p w:rsidR="0056625A" w:rsidRDefault="0056625A" w:rsidP="0056625A">
      <w:pPr>
        <w:jc w:val="right"/>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1662336" behindDoc="0" locked="0" layoutInCell="1" allowOverlap="1" wp14:anchorId="29AFEF32" wp14:editId="5D782934">
                <wp:simplePos x="0" y="0"/>
                <wp:positionH relativeFrom="margin">
                  <wp:posOffset>1438275</wp:posOffset>
                </wp:positionH>
                <wp:positionV relativeFrom="margin">
                  <wp:posOffset>3735070</wp:posOffset>
                </wp:positionV>
                <wp:extent cx="2630805" cy="3457575"/>
                <wp:effectExtent l="7620" t="0" r="9525" b="0"/>
                <wp:wrapNone/>
                <wp:docPr id="14" name="WordArt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29AFEF32" id="WordArt 43" o:spid="_x0000_s1028" type="#_x0000_t202" style="position:absolute;left:0;text-align:left;margin-left:113.25pt;margin-top:294.1pt;width:207.15pt;height:272.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" filled="f" stroked="f">
                <o:lock v:ext="edit" shapetype="t"/>
                <v:textbox style="mso-fit-shape-to-text:t">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rFonts w:ascii="Times New Roman" w:hAnsi="Times New Roman" w:cs="Times New Roman"/>
          <w:noProof/>
          <w:lang w:eastAsia="ru-RU"/>
        </w:rPr>
        <w:drawing>
          <wp:inline distT="0" distB="0" distL="0" distR="0" wp14:anchorId="39CA55C1" wp14:editId="2248A0A9">
            <wp:extent cx="6040120" cy="4095750"/>
            <wp:effectExtent l="0" t="0" r="0" b="0"/>
            <wp:docPr id="4" name="Рисунок 4" descr="C:\Users\user\Desktop\приложение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иложение 2.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50684"/>
                    <a:stretch/>
                  </pic:blipFill>
                  <pic:spPr bwMode="auto">
                    <a:xfrm>
                      <a:off x="0" y="0"/>
                      <a:ext cx="6040755" cy="4096181"/>
                    </a:xfrm>
                    <a:prstGeom prst="rect">
                      <a:avLst/>
                    </a:prstGeom>
                    <a:noFill/>
                    <a:ln>
                      <a:noFill/>
                    </a:ln>
                    <a:extLst>
                      <a:ext uri="{53640926-AAD7-44D8-BBD7-CCE9431645EC}">
                        <a14:shadowObscured xmlns:a14="http://schemas.microsoft.com/office/drawing/2010/main"/>
                      </a:ext>
                    </a:extLst>
                  </pic:spPr>
                </pic:pic>
              </a:graphicData>
            </a:graphic>
          </wp:inline>
        </w:drawing>
      </w:r>
      <w:r w:rsidRPr="003C08AD">
        <w:rPr>
          <w:rFonts w:ascii="Times New Roman" w:hAnsi="Times New Roman" w:cs="Times New Roman"/>
          <w:noProof/>
          <w:lang w:eastAsia="ru-RU"/>
        </w:rPr>
        <w:drawing>
          <wp:inline distT="0" distB="0" distL="0" distR="0" wp14:anchorId="57483B2D" wp14:editId="091307A4">
            <wp:extent cx="6040582" cy="4267200"/>
            <wp:effectExtent l="0" t="0" r="0" b="0"/>
            <wp:docPr id="3" name="Рисунок 3" descr="C:\Users\user\Desktop\приложение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иложение 1.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8624"/>
                    <a:stretch/>
                  </pic:blipFill>
                  <pic:spPr bwMode="auto">
                    <a:xfrm>
                      <a:off x="0" y="0"/>
                      <a:ext cx="6040755" cy="4267322"/>
                    </a:xfrm>
                    <a:prstGeom prst="rect">
                      <a:avLst/>
                    </a:prstGeom>
                    <a:noFill/>
                    <a:ln>
                      <a:noFill/>
                    </a:ln>
                    <a:extLst>
                      <a:ext uri="{53640926-AAD7-44D8-BBD7-CCE9431645EC}">
                        <a14:shadowObscured xmlns:a14="http://schemas.microsoft.com/office/drawing/2010/main"/>
                      </a:ext>
                    </a:extLst>
                  </pic:spPr>
                </pic:pic>
              </a:graphicData>
            </a:graphic>
          </wp:inline>
        </w:drawing>
      </w: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p>
    <w:p w:rsidR="0056625A" w:rsidRDefault="0056625A" w:rsidP="0056625A">
      <w:pPr>
        <w:rPr>
          <w:rFonts w:ascii="Times New Roman" w:hAnsi="Times New Roman" w:cs="Times New Roman"/>
        </w:rPr>
      </w:pPr>
    </w:p>
    <w:p w:rsidR="0056625A" w:rsidRDefault="0056625A" w:rsidP="0056625A">
      <w:pPr>
        <w:jc w:val="right"/>
        <w:rPr>
          <w:rFonts w:ascii="Times New Roman" w:hAnsi="Times New Roman" w:cs="Times New Roman"/>
        </w:rPr>
      </w:pPr>
    </w:p>
    <w:p w:rsidR="0056625A" w:rsidRDefault="0056625A" w:rsidP="0056625A">
      <w:pPr>
        <w:jc w:val="right"/>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1663360" behindDoc="0" locked="0" layoutInCell="1" allowOverlap="1" wp14:anchorId="3A18CD56" wp14:editId="648A1CE7">
                <wp:simplePos x="0" y="0"/>
                <wp:positionH relativeFrom="margin">
                  <wp:posOffset>1952625</wp:posOffset>
                </wp:positionH>
                <wp:positionV relativeFrom="margin">
                  <wp:posOffset>4106545</wp:posOffset>
                </wp:positionV>
                <wp:extent cx="2630805" cy="3457575"/>
                <wp:effectExtent l="7620" t="0" r="9525" b="0"/>
                <wp:wrapNone/>
                <wp:docPr id="13" name="WordArt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3A18CD56" id="WordArt 44" o:spid="_x0000_s1029" type="#_x0000_t202" style="position:absolute;left:0;text-align:left;margin-left:153.75pt;margin-top:323.35pt;width:207.15pt;height:272.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" filled="f" stroked="f">
                <o:lock v:ext="edit" shapetype="t"/>
                <v:textbox style="mso-fit-shape-to-text:t">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rFonts w:ascii="Times New Roman" w:hAnsi="Times New Roman" w:cs="Times New Roman"/>
          <w:noProof/>
          <w:lang w:eastAsia="ru-RU"/>
        </w:rPr>
        <w:drawing>
          <wp:inline distT="0" distB="0" distL="0" distR="0" wp14:anchorId="2183C0C2" wp14:editId="56868919">
            <wp:extent cx="6040755" cy="8306038"/>
            <wp:effectExtent l="0" t="0" r="0" b="0"/>
            <wp:docPr id="5" name="Рисунок 5" descr="C:\Users\user\Desktop\удостоверение П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удостоверение ПК 2.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40755" cy="8306038"/>
                    </a:xfrm>
                    <a:prstGeom prst="rect">
                      <a:avLst/>
                    </a:prstGeom>
                    <a:noFill/>
                    <a:ln>
                      <a:noFill/>
                    </a:ln>
                  </pic:spPr>
                </pic:pic>
              </a:graphicData>
            </a:graphic>
          </wp:inline>
        </w:drawing>
      </w:r>
    </w:p>
    <w:p w:rsidR="0056625A" w:rsidRDefault="0056625A" w:rsidP="0056625A">
      <w:pPr>
        <w:jc w:val="right"/>
        <w:rPr>
          <w:rFonts w:ascii="Times New Roman" w:hAnsi="Times New Roman" w:cs="Times New Roman"/>
        </w:rPr>
      </w:pPr>
    </w:p>
    <w:p w:rsidR="0056625A" w:rsidRDefault="0056625A" w:rsidP="0056625A">
      <w:pPr>
        <w:jc w:val="right"/>
        <w:rPr>
          <w:rFonts w:ascii="Times New Roman" w:hAnsi="Times New Roman" w:cs="Times New Roman"/>
        </w:rPr>
      </w:pPr>
    </w:p>
    <w:p w:rsidR="0056625A" w:rsidRDefault="0056625A" w:rsidP="0056625A">
      <w:pPr>
        <w:jc w:val="right"/>
        <w:rPr>
          <w:rFonts w:ascii="Times New Roman" w:hAnsi="Times New Roman" w:cs="Times New Roman"/>
        </w:rPr>
      </w:pPr>
    </w:p>
    <w:p w:rsidR="0056625A" w:rsidRDefault="0056625A" w:rsidP="0056625A">
      <w:pPr>
        <w:jc w:val="right"/>
        <w:rPr>
          <w:rFonts w:ascii="Times New Roman" w:hAnsi="Times New Roman" w:cs="Times New Roman"/>
        </w:rPr>
      </w:pPr>
      <w:r>
        <w:rPr>
          <w:rFonts w:ascii="Times New Roman" w:hAnsi="Times New Roman" w:cs="Times New Roman"/>
          <w:noProof/>
          <w:lang w:eastAsia="ru-RU"/>
        </w:rPr>
        <mc:AlternateContent>
          <mc:Choice Requires="wps">
            <w:drawing>
              <wp:anchor distT="0" distB="0" distL="114300" distR="114300" simplePos="0" relativeHeight="251664384" behindDoc="0" locked="0" layoutInCell="1" allowOverlap="1" wp14:anchorId="02466DE3" wp14:editId="62F23CDC">
                <wp:simplePos x="0" y="0"/>
                <wp:positionH relativeFrom="margin">
                  <wp:posOffset>1485900</wp:posOffset>
                </wp:positionH>
                <wp:positionV relativeFrom="margin">
                  <wp:posOffset>3325495</wp:posOffset>
                </wp:positionV>
                <wp:extent cx="2630805" cy="3457575"/>
                <wp:effectExtent l="7620" t="0" r="9525" b="0"/>
                <wp:wrapNone/>
                <wp:docPr id="12" name="WordArt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630805" cy="3457575"/>
                        </a:xfrm>
                        <a:prstGeom prst="rect">
                          <a:avLst/>
                        </a:prstGeom>
                        <a:extLst>
                          <a:ext uri="{AF507438-7753-43E0-B8FC-AC1667EBCBE1}">
                            <a14:hiddenEffects xmlns:a14="http://schemas.microsoft.com/office/drawing/2010/main">
                              <a:effectLst/>
                            </a14:hiddenEffects>
                          </a:ext>
                        </a:extLst>
                      </wps:spPr>
                      <wps:txbx>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wps:txbx>
                      <wps:bodyPr wrap="square" numCol="1" fromWordArt="1">
                        <a:prstTxWarp prst="textSlantUp">
                          <a:avLst>
                            <a:gd name="adj" fmla="val 55556"/>
                          </a:avLst>
                        </a:prstTxWarp>
                        <a:spAutoFit/>
                      </wps:bodyPr>
                    </wps:wsp>
                  </a:graphicData>
                </a:graphic>
                <wp14:sizeRelH relativeFrom="page">
                  <wp14:pctWidth>0</wp14:pctWidth>
                </wp14:sizeRelH>
                <wp14:sizeRelV relativeFrom="page">
                  <wp14:pctHeight>0</wp14:pctHeight>
                </wp14:sizeRelV>
              </wp:anchor>
            </w:drawing>
          </mc:Choice>
          <mc:Fallback>
            <w:pict>
              <v:shape w14:anchorId="02466DE3" id="WordArt 45" o:spid="_x0000_s1030" type="#_x0000_t202" style="position:absolute;left:0;text-align:left;margin-left:117pt;margin-top:261.85pt;width:207.15pt;height:272.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" filled="f" stroked="f">
                <o:lock v:ext="edit" shapetype="t"/>
                <v:textbox style="mso-fit-shape-to-text:t">
                  <w:txbxContent>
                    <w:p w:rsidR="0056625A" w:rsidRDefault="0056625A" w:rsidP="0056625A">
                      <w:pPr>
                        <w:pStyle w:val="a3"/>
                        <w:spacing w:before="0" w:beforeAutospacing="0" w:after="0" w:afterAutospacing="0"/>
                        <w:jc w:val="center"/>
                      </w:pPr>
                      <w:r>
                        <w:rPr>
                          <w:rFonts w:ascii="Arial Black" w:hAnsi="Arial Black"/>
                          <w:color w:val="000000"/>
                          <w:sz w:val="72"/>
                          <w:szCs w:val="72"/>
                          <w14:textOutline w14:w="9525" w14:cap="flat" w14:cmpd="sng" w14:algn="ctr">
                            <w14:solidFill>
                              <w14:srgbClr w14:val="000000"/>
                            </w14:solidFill>
                            <w14:prstDash w14:val="solid"/>
                            <w14:round/>
                          </w14:textOutline>
                        </w:rPr>
                        <w:t>образец</w:t>
                      </w:r>
                    </w:p>
                  </w:txbxContent>
                </v:textbox>
                <w10:wrap anchorx="margin" anchory="margin"/>
              </v:shape>
            </w:pict>
          </mc:Fallback>
        </mc:AlternateContent>
      </w:r>
      <w:r w:rsidRPr="003C08AD">
        <w:rPr>
          <w:rFonts w:ascii="Times New Roman" w:hAnsi="Times New Roman" w:cs="Times New Roman"/>
          <w:noProof/>
          <w:lang w:eastAsia="ru-RU"/>
        </w:rPr>
        <w:drawing>
          <wp:inline distT="0" distB="0" distL="0" distR="0" wp14:anchorId="0215A1E3" wp14:editId="12F04368">
            <wp:extent cx="6040755" cy="8306038"/>
            <wp:effectExtent l="0" t="0" r="0" b="0"/>
            <wp:docPr id="6" name="Рисунок 6" descr="C:\Users\user\Desktop\Удостоверение П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Удостоверение ПК 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40755" cy="8306038"/>
                    </a:xfrm>
                    <a:prstGeom prst="rect">
                      <a:avLst/>
                    </a:prstGeom>
                    <a:noFill/>
                    <a:ln>
                      <a:noFill/>
                    </a:ln>
                  </pic:spPr>
                </pic:pic>
              </a:graphicData>
            </a:graphic>
          </wp:inline>
        </w:drawing>
      </w:r>
    </w:p>
    <w:p w:rsidR="0056625A" w:rsidRDefault="0056625A" w:rsidP="00173DC7">
      <w:pPr>
        <w:widowControl w:val="0"/>
        <w:autoSpaceDE w:val="0"/>
        <w:autoSpaceDN w:val="0"/>
        <w:adjustRightInd w:val="0"/>
        <w:ind w:right="-284"/>
        <w:jc w:val="center"/>
        <w:rPr>
          <w:rFonts w:ascii="Times New Roman" w:hAnsi="Times New Roman" w:cs="Times New Roman"/>
          <w:sz w:val="24"/>
          <w:szCs w:val="24"/>
        </w:rPr>
      </w:pPr>
    </w:p>
    <w:p w:rsidR="00173DC7" w:rsidRPr="004D481D" w:rsidRDefault="00173DC7" w:rsidP="00173DC7">
      <w:pPr>
        <w:widowControl w:val="0"/>
        <w:autoSpaceDE w:val="0"/>
        <w:autoSpaceDN w:val="0"/>
        <w:adjustRightInd w:val="0"/>
        <w:ind w:right="-284"/>
        <w:jc w:val="center"/>
        <w:rPr>
          <w:rFonts w:ascii="Times New Roman" w:eastAsia="Calibri" w:hAnsi="Times New Roman" w:cs="Times New Roman"/>
          <w:sz w:val="24"/>
          <w:szCs w:val="24"/>
        </w:rPr>
      </w:pPr>
    </w:p>
    <w:p w:rsidR="00173DC7" w:rsidRDefault="00173DC7" w:rsidP="003A7A97">
      <w:pPr>
        <w:spacing w:after="0" w:line="259" w:lineRule="auto"/>
        <w:ind w:right="-232" w:firstLine="851"/>
        <w:rPr>
          <w:rFonts w:ascii="Times New Roman" w:hAnsi="Times New Roman" w:cs="Times New Roman"/>
        </w:rPr>
      </w:pPr>
    </w:p>
    <w:sectPr w:rsidR="00173DC7" w:rsidSect="002E611E">
      <w:type w:val="continuous"/>
      <w:pgSz w:w="11906" w:h="16838" w:code="9"/>
      <w:pgMar w:top="851" w:right="851" w:bottom="851"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DejaVu Sans">
    <w:altName w:val="Arial"/>
    <w:charset w:val="CC"/>
    <w:family w:val="swiss"/>
    <w:pitch w:val="variable"/>
    <w:sig w:usb0="E7002EFF" w:usb1="D200FDFF" w:usb2="0A046029" w:usb3="00000000" w:csb0="000001FF" w:csb1="00000000"/>
  </w:font>
  <w:font w:name="Arial Black">
    <w:panose1 w:val="020B0A04020102020204"/>
    <w:charset w:val="CC"/>
    <w:family w:val="swiss"/>
    <w:pitch w:val="variable"/>
    <w:sig w:usb0="A00002AF" w:usb1="400078F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08110B"/>
    <w:multiLevelType w:val="hybridMultilevel"/>
    <w:tmpl w:val="F7DC51A0"/>
    <w:lvl w:ilvl="0" w:tplc="04190001">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 w15:restartNumberingAfterBreak="0">
    <w:nsid w:val="27A05D92"/>
    <w:multiLevelType w:val="multilevel"/>
    <w:tmpl w:val="0412A03A"/>
    <w:lvl w:ilvl="0">
      <w:start w:val="2"/>
      <w:numFmt w:val="decimal"/>
      <w:lvlText w:val="%1"/>
      <w:lvlJc w:val="left"/>
      <w:pPr>
        <w:ind w:left="360" w:hanging="360"/>
      </w:pPr>
      <w:rPr>
        <w:rFonts w:hint="default"/>
        <w:color w:val="000000"/>
        <w:sz w:val="24"/>
      </w:rPr>
    </w:lvl>
    <w:lvl w:ilvl="1">
      <w:start w:val="1"/>
      <w:numFmt w:val="decimal"/>
      <w:lvlText w:val="%1.%2"/>
      <w:lvlJc w:val="left"/>
      <w:pPr>
        <w:ind w:left="360" w:hanging="360"/>
      </w:pPr>
      <w:rPr>
        <w:rFonts w:hint="default"/>
        <w:color w:val="000000"/>
        <w:sz w:val="24"/>
      </w:rPr>
    </w:lvl>
    <w:lvl w:ilvl="2">
      <w:start w:val="1"/>
      <w:numFmt w:val="decimal"/>
      <w:lvlText w:val="%1.%2.%3"/>
      <w:lvlJc w:val="left"/>
      <w:pPr>
        <w:ind w:left="720" w:hanging="720"/>
      </w:pPr>
      <w:rPr>
        <w:rFonts w:hint="default"/>
        <w:color w:val="000000"/>
        <w:sz w:val="24"/>
      </w:rPr>
    </w:lvl>
    <w:lvl w:ilvl="3">
      <w:start w:val="1"/>
      <w:numFmt w:val="decimal"/>
      <w:lvlText w:val="%1.%2.%3.%4"/>
      <w:lvlJc w:val="left"/>
      <w:pPr>
        <w:ind w:left="720" w:hanging="720"/>
      </w:pPr>
      <w:rPr>
        <w:rFonts w:hint="default"/>
        <w:color w:val="000000"/>
        <w:sz w:val="24"/>
      </w:rPr>
    </w:lvl>
    <w:lvl w:ilvl="4">
      <w:start w:val="1"/>
      <w:numFmt w:val="decimal"/>
      <w:lvlText w:val="%1.%2.%3.%4.%5"/>
      <w:lvlJc w:val="left"/>
      <w:pPr>
        <w:ind w:left="1080" w:hanging="1080"/>
      </w:pPr>
      <w:rPr>
        <w:rFonts w:hint="default"/>
        <w:color w:val="000000"/>
        <w:sz w:val="24"/>
      </w:rPr>
    </w:lvl>
    <w:lvl w:ilvl="5">
      <w:start w:val="1"/>
      <w:numFmt w:val="decimal"/>
      <w:lvlText w:val="%1.%2.%3.%4.%5.%6"/>
      <w:lvlJc w:val="left"/>
      <w:pPr>
        <w:ind w:left="1080" w:hanging="1080"/>
      </w:pPr>
      <w:rPr>
        <w:rFonts w:hint="default"/>
        <w:color w:val="000000"/>
        <w:sz w:val="24"/>
      </w:rPr>
    </w:lvl>
    <w:lvl w:ilvl="6">
      <w:start w:val="1"/>
      <w:numFmt w:val="decimal"/>
      <w:lvlText w:val="%1.%2.%3.%4.%5.%6.%7"/>
      <w:lvlJc w:val="left"/>
      <w:pPr>
        <w:ind w:left="1440" w:hanging="1440"/>
      </w:pPr>
      <w:rPr>
        <w:rFonts w:hint="default"/>
        <w:color w:val="000000"/>
        <w:sz w:val="24"/>
      </w:rPr>
    </w:lvl>
    <w:lvl w:ilvl="7">
      <w:start w:val="1"/>
      <w:numFmt w:val="decimal"/>
      <w:lvlText w:val="%1.%2.%3.%4.%5.%6.%7.%8"/>
      <w:lvlJc w:val="left"/>
      <w:pPr>
        <w:ind w:left="1440" w:hanging="1440"/>
      </w:pPr>
      <w:rPr>
        <w:rFonts w:hint="default"/>
        <w:color w:val="000000"/>
        <w:sz w:val="24"/>
      </w:rPr>
    </w:lvl>
    <w:lvl w:ilvl="8">
      <w:start w:val="1"/>
      <w:numFmt w:val="decimal"/>
      <w:lvlText w:val="%1.%2.%3.%4.%5.%6.%7.%8.%9"/>
      <w:lvlJc w:val="left"/>
      <w:pPr>
        <w:ind w:left="1440" w:hanging="1440"/>
      </w:pPr>
      <w:rPr>
        <w:rFonts w:hint="default"/>
        <w:color w:val="000000"/>
        <w:sz w:val="24"/>
      </w:rPr>
    </w:lvl>
  </w:abstractNum>
  <w:abstractNum w:abstractNumId="2" w15:restartNumberingAfterBreak="0">
    <w:nsid w:val="290679B6"/>
    <w:multiLevelType w:val="hybridMultilevel"/>
    <w:tmpl w:val="8DD0D122"/>
    <w:lvl w:ilvl="0" w:tplc="BD840104">
      <w:start w:val="1"/>
      <w:numFmt w:val="decimal"/>
      <w:lvlText w:val="%1."/>
      <w:lvlJc w:val="left"/>
      <w:pPr>
        <w:tabs>
          <w:tab w:val="num" w:pos="720"/>
        </w:tabs>
        <w:ind w:left="720" w:hanging="360"/>
      </w:pPr>
      <w:rPr>
        <w:rFonts w:hint="default"/>
      </w:rPr>
    </w:lvl>
    <w:lvl w:ilvl="1" w:tplc="508A34DA">
      <w:numFmt w:val="none"/>
      <w:lvlText w:val=""/>
      <w:lvlJc w:val="left"/>
      <w:pPr>
        <w:tabs>
          <w:tab w:val="num" w:pos="360"/>
        </w:tabs>
      </w:pPr>
    </w:lvl>
    <w:lvl w:ilvl="2" w:tplc="D68AFD56">
      <w:numFmt w:val="none"/>
      <w:lvlText w:val=""/>
      <w:lvlJc w:val="left"/>
      <w:pPr>
        <w:tabs>
          <w:tab w:val="num" w:pos="360"/>
        </w:tabs>
      </w:pPr>
    </w:lvl>
    <w:lvl w:ilvl="3" w:tplc="6A3CF98E">
      <w:numFmt w:val="none"/>
      <w:lvlText w:val=""/>
      <w:lvlJc w:val="left"/>
      <w:pPr>
        <w:tabs>
          <w:tab w:val="num" w:pos="360"/>
        </w:tabs>
      </w:pPr>
    </w:lvl>
    <w:lvl w:ilvl="4" w:tplc="6A025616">
      <w:numFmt w:val="none"/>
      <w:lvlText w:val=""/>
      <w:lvlJc w:val="left"/>
      <w:pPr>
        <w:tabs>
          <w:tab w:val="num" w:pos="360"/>
        </w:tabs>
      </w:pPr>
    </w:lvl>
    <w:lvl w:ilvl="5" w:tplc="E902A3BA">
      <w:numFmt w:val="none"/>
      <w:lvlText w:val=""/>
      <w:lvlJc w:val="left"/>
      <w:pPr>
        <w:tabs>
          <w:tab w:val="num" w:pos="360"/>
        </w:tabs>
      </w:pPr>
    </w:lvl>
    <w:lvl w:ilvl="6" w:tplc="B914D30E">
      <w:numFmt w:val="none"/>
      <w:lvlText w:val=""/>
      <w:lvlJc w:val="left"/>
      <w:pPr>
        <w:tabs>
          <w:tab w:val="num" w:pos="360"/>
        </w:tabs>
      </w:pPr>
    </w:lvl>
    <w:lvl w:ilvl="7" w:tplc="70AE6454">
      <w:numFmt w:val="none"/>
      <w:lvlText w:val=""/>
      <w:lvlJc w:val="left"/>
      <w:pPr>
        <w:tabs>
          <w:tab w:val="num" w:pos="360"/>
        </w:tabs>
      </w:pPr>
    </w:lvl>
    <w:lvl w:ilvl="8" w:tplc="8640DC98">
      <w:numFmt w:val="none"/>
      <w:lvlText w:val=""/>
      <w:lvlJc w:val="left"/>
      <w:pPr>
        <w:tabs>
          <w:tab w:val="num" w:pos="360"/>
        </w:tabs>
      </w:pPr>
    </w:lvl>
  </w:abstractNum>
  <w:abstractNum w:abstractNumId="3" w15:restartNumberingAfterBreak="0">
    <w:nsid w:val="29C7744D"/>
    <w:multiLevelType w:val="multilevel"/>
    <w:tmpl w:val="63D0A51E"/>
    <w:lvl w:ilvl="0">
      <w:start w:val="1"/>
      <w:numFmt w:val="decimal"/>
      <w:lvlText w:val="%1."/>
      <w:lvlJc w:val="left"/>
      <w:pPr>
        <w:ind w:left="720" w:hanging="360"/>
      </w:pPr>
      <w:rPr>
        <w:rFonts w:hint="default"/>
      </w:rPr>
    </w:lvl>
    <w:lvl w:ilvl="1">
      <w:start w:val="6"/>
      <w:numFmt w:val="decimal"/>
      <w:isLgl/>
      <w:lvlText w:val="%1.%2."/>
      <w:lvlJc w:val="left"/>
      <w:pPr>
        <w:ind w:left="1074" w:hanging="54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4" w15:restartNumberingAfterBreak="0">
    <w:nsid w:val="2CEB5BE2"/>
    <w:multiLevelType w:val="multilevel"/>
    <w:tmpl w:val="4E020E24"/>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3D2502A8"/>
    <w:multiLevelType w:val="hybridMultilevel"/>
    <w:tmpl w:val="4A587D92"/>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6" w15:restartNumberingAfterBreak="0">
    <w:nsid w:val="40A53EE7"/>
    <w:multiLevelType w:val="multilevel"/>
    <w:tmpl w:val="07140CA8"/>
    <w:lvl w:ilvl="0">
      <w:start w:val="5"/>
      <w:numFmt w:val="decimal"/>
      <w:lvlText w:val="%1."/>
      <w:lvlJc w:val="left"/>
      <w:pPr>
        <w:ind w:left="3140" w:hanging="360"/>
      </w:pPr>
      <w:rPr>
        <w:rFonts w:hint="default"/>
        <w:color w:val="000000"/>
        <w:sz w:val="24"/>
      </w:rPr>
    </w:lvl>
    <w:lvl w:ilvl="1">
      <w:start w:val="1"/>
      <w:numFmt w:val="decimal"/>
      <w:isLgl/>
      <w:lvlText w:val="%1.%2"/>
      <w:lvlJc w:val="left"/>
      <w:pPr>
        <w:ind w:left="3140" w:hanging="360"/>
      </w:pPr>
      <w:rPr>
        <w:rFonts w:hint="default"/>
        <w:color w:val="000000"/>
        <w:sz w:val="24"/>
      </w:rPr>
    </w:lvl>
    <w:lvl w:ilvl="2">
      <w:start w:val="1"/>
      <w:numFmt w:val="decimal"/>
      <w:isLgl/>
      <w:lvlText w:val="%1.%2.%3"/>
      <w:lvlJc w:val="left"/>
      <w:pPr>
        <w:ind w:left="3500" w:hanging="720"/>
      </w:pPr>
      <w:rPr>
        <w:rFonts w:hint="default"/>
        <w:color w:val="000000"/>
        <w:sz w:val="24"/>
      </w:rPr>
    </w:lvl>
    <w:lvl w:ilvl="3">
      <w:start w:val="1"/>
      <w:numFmt w:val="decimal"/>
      <w:isLgl/>
      <w:lvlText w:val="%1.%2.%3.%4"/>
      <w:lvlJc w:val="left"/>
      <w:pPr>
        <w:ind w:left="3500" w:hanging="720"/>
      </w:pPr>
      <w:rPr>
        <w:rFonts w:hint="default"/>
        <w:color w:val="000000"/>
        <w:sz w:val="24"/>
      </w:rPr>
    </w:lvl>
    <w:lvl w:ilvl="4">
      <w:start w:val="1"/>
      <w:numFmt w:val="decimal"/>
      <w:isLgl/>
      <w:lvlText w:val="%1.%2.%3.%4.%5"/>
      <w:lvlJc w:val="left"/>
      <w:pPr>
        <w:ind w:left="3860" w:hanging="1080"/>
      </w:pPr>
      <w:rPr>
        <w:rFonts w:hint="default"/>
        <w:color w:val="000000"/>
        <w:sz w:val="24"/>
      </w:rPr>
    </w:lvl>
    <w:lvl w:ilvl="5">
      <w:start w:val="1"/>
      <w:numFmt w:val="decimal"/>
      <w:isLgl/>
      <w:lvlText w:val="%1.%2.%3.%4.%5.%6"/>
      <w:lvlJc w:val="left"/>
      <w:pPr>
        <w:ind w:left="3860" w:hanging="1080"/>
      </w:pPr>
      <w:rPr>
        <w:rFonts w:hint="default"/>
        <w:color w:val="000000"/>
        <w:sz w:val="24"/>
      </w:rPr>
    </w:lvl>
    <w:lvl w:ilvl="6">
      <w:start w:val="1"/>
      <w:numFmt w:val="decimal"/>
      <w:isLgl/>
      <w:lvlText w:val="%1.%2.%3.%4.%5.%6.%7"/>
      <w:lvlJc w:val="left"/>
      <w:pPr>
        <w:ind w:left="4220" w:hanging="1440"/>
      </w:pPr>
      <w:rPr>
        <w:rFonts w:hint="default"/>
        <w:color w:val="000000"/>
        <w:sz w:val="24"/>
      </w:rPr>
    </w:lvl>
    <w:lvl w:ilvl="7">
      <w:start w:val="1"/>
      <w:numFmt w:val="decimal"/>
      <w:isLgl/>
      <w:lvlText w:val="%1.%2.%3.%4.%5.%6.%7.%8"/>
      <w:lvlJc w:val="left"/>
      <w:pPr>
        <w:ind w:left="4220" w:hanging="1440"/>
      </w:pPr>
      <w:rPr>
        <w:rFonts w:hint="default"/>
        <w:color w:val="000000"/>
        <w:sz w:val="24"/>
      </w:rPr>
    </w:lvl>
    <w:lvl w:ilvl="8">
      <w:start w:val="1"/>
      <w:numFmt w:val="decimal"/>
      <w:isLgl/>
      <w:lvlText w:val="%1.%2.%3.%4.%5.%6.%7.%8.%9"/>
      <w:lvlJc w:val="left"/>
      <w:pPr>
        <w:ind w:left="4220" w:hanging="1440"/>
      </w:pPr>
      <w:rPr>
        <w:rFonts w:hint="default"/>
        <w:color w:val="000000"/>
        <w:sz w:val="24"/>
      </w:rPr>
    </w:lvl>
  </w:abstractNum>
  <w:abstractNum w:abstractNumId="7" w15:restartNumberingAfterBreak="0">
    <w:nsid w:val="40D324A0"/>
    <w:multiLevelType w:val="hybridMultilevel"/>
    <w:tmpl w:val="7BD89F14"/>
    <w:lvl w:ilvl="0" w:tplc="47FE3D06">
      <w:start w:val="1"/>
      <w:numFmt w:val="bullet"/>
      <w:lvlText w:val=""/>
      <w:lvlJc w:val="left"/>
      <w:pPr>
        <w:ind w:left="294" w:hanging="360"/>
      </w:pPr>
      <w:rPr>
        <w:rFonts w:ascii="Symbol" w:hAnsi="Symbol"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8" w15:restartNumberingAfterBreak="0">
    <w:nsid w:val="500C1756"/>
    <w:multiLevelType w:val="hybridMultilevel"/>
    <w:tmpl w:val="E9EE0D8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603F0C52"/>
    <w:multiLevelType w:val="multilevel"/>
    <w:tmpl w:val="7ED636BE"/>
    <w:lvl w:ilvl="0">
      <w:start w:val="1"/>
      <w:numFmt w:val="decimal"/>
      <w:lvlText w:val="%1."/>
      <w:lvlJc w:val="left"/>
      <w:pPr>
        <w:ind w:left="0" w:firstLine="0"/>
      </w:pPr>
      <w:rPr>
        <w:rFonts w:ascii="Times New Roman" w:eastAsia="Times New Roman" w:hAnsi="Times New Roman" w:cs="Times New Roman" w:hint="default"/>
        <w:b/>
        <w:bCs/>
        <w:i w:val="0"/>
        <w:iCs w:val="0"/>
        <w:smallCaps w:val="0"/>
        <w:strike w:val="0"/>
        <w:color w:val="000000"/>
        <w:spacing w:val="0"/>
        <w:w w:val="100"/>
        <w:position w:val="0"/>
        <w:sz w:val="24"/>
        <w:szCs w:val="24"/>
        <w:u w:val="none"/>
        <w:lang w:val="ru-RU" w:eastAsia="ru-RU" w:bidi="ru-RU"/>
      </w:rPr>
    </w:lvl>
    <w:lvl w:ilvl="1">
      <w:start w:val="2"/>
      <w:numFmt w:val="decimal"/>
      <w:lvlText w:val="%1.%2."/>
      <w:lvlJc w:val="left"/>
      <w:pPr>
        <w:ind w:left="0" w:firstLine="0"/>
      </w:pPr>
      <w:rPr>
        <w:rFonts w:ascii="Times New Roman" w:eastAsia="Times New Roman" w:hAnsi="Times New Roman" w:cs="Times New Roman" w:hint="default"/>
        <w:b/>
        <w:bCs/>
        <w:i w:val="0"/>
        <w:iCs w:val="0"/>
        <w:smallCaps w:val="0"/>
        <w:strike w:val="0"/>
        <w:color w:val="000000"/>
        <w:spacing w:val="0"/>
        <w:w w:val="100"/>
        <w:position w:val="0"/>
        <w:sz w:val="24"/>
        <w:szCs w:val="24"/>
        <w:u w:val="none"/>
        <w:lang w:val="ru-RU" w:eastAsia="ru-RU" w:bidi="ru-RU"/>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0" w15:restartNumberingAfterBreak="0">
    <w:nsid w:val="640856D8"/>
    <w:multiLevelType w:val="multilevel"/>
    <w:tmpl w:val="DCD0A554"/>
    <w:lvl w:ilvl="0">
      <w:start w:val="3"/>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6B1715D7"/>
    <w:multiLevelType w:val="hybridMultilevel"/>
    <w:tmpl w:val="57BE86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B9F0C56"/>
    <w:multiLevelType w:val="multilevel"/>
    <w:tmpl w:val="E6F00DB0"/>
    <w:lvl w:ilvl="0">
      <w:start w:val="3"/>
      <w:numFmt w:val="decimal"/>
      <w:lvlText w:val="%1"/>
      <w:lvlJc w:val="left"/>
      <w:pPr>
        <w:ind w:left="360" w:hanging="360"/>
      </w:pPr>
      <w:rPr>
        <w:rFonts w:hint="default"/>
        <w:color w:val="000000"/>
      </w:rPr>
    </w:lvl>
    <w:lvl w:ilvl="1">
      <w:start w:val="1"/>
      <w:numFmt w:val="decimal"/>
      <w:lvlText w:val="%1.%2"/>
      <w:lvlJc w:val="left"/>
      <w:pPr>
        <w:ind w:left="1140" w:hanging="360"/>
      </w:pPr>
      <w:rPr>
        <w:rFonts w:hint="default"/>
        <w:color w:val="000000"/>
      </w:rPr>
    </w:lvl>
    <w:lvl w:ilvl="2">
      <w:start w:val="1"/>
      <w:numFmt w:val="decimal"/>
      <w:lvlText w:val="%1.%2.%3"/>
      <w:lvlJc w:val="left"/>
      <w:pPr>
        <w:ind w:left="2280" w:hanging="720"/>
      </w:pPr>
      <w:rPr>
        <w:rFonts w:hint="default"/>
        <w:color w:val="000000"/>
      </w:rPr>
    </w:lvl>
    <w:lvl w:ilvl="3">
      <w:start w:val="1"/>
      <w:numFmt w:val="decimal"/>
      <w:lvlText w:val="%1.%2.%3.%4"/>
      <w:lvlJc w:val="left"/>
      <w:pPr>
        <w:ind w:left="3060" w:hanging="720"/>
      </w:pPr>
      <w:rPr>
        <w:rFonts w:hint="default"/>
        <w:color w:val="000000"/>
      </w:rPr>
    </w:lvl>
    <w:lvl w:ilvl="4">
      <w:start w:val="1"/>
      <w:numFmt w:val="decimal"/>
      <w:lvlText w:val="%1.%2.%3.%4.%5"/>
      <w:lvlJc w:val="left"/>
      <w:pPr>
        <w:ind w:left="4200" w:hanging="1080"/>
      </w:pPr>
      <w:rPr>
        <w:rFonts w:hint="default"/>
        <w:color w:val="000000"/>
      </w:rPr>
    </w:lvl>
    <w:lvl w:ilvl="5">
      <w:start w:val="1"/>
      <w:numFmt w:val="decimal"/>
      <w:lvlText w:val="%1.%2.%3.%4.%5.%6"/>
      <w:lvlJc w:val="left"/>
      <w:pPr>
        <w:ind w:left="4980" w:hanging="1080"/>
      </w:pPr>
      <w:rPr>
        <w:rFonts w:hint="default"/>
        <w:color w:val="000000"/>
      </w:rPr>
    </w:lvl>
    <w:lvl w:ilvl="6">
      <w:start w:val="1"/>
      <w:numFmt w:val="decimal"/>
      <w:lvlText w:val="%1.%2.%3.%4.%5.%6.%7"/>
      <w:lvlJc w:val="left"/>
      <w:pPr>
        <w:ind w:left="6120" w:hanging="1440"/>
      </w:pPr>
      <w:rPr>
        <w:rFonts w:hint="default"/>
        <w:color w:val="000000"/>
      </w:rPr>
    </w:lvl>
    <w:lvl w:ilvl="7">
      <w:start w:val="1"/>
      <w:numFmt w:val="decimal"/>
      <w:lvlText w:val="%1.%2.%3.%4.%5.%6.%7.%8"/>
      <w:lvlJc w:val="left"/>
      <w:pPr>
        <w:ind w:left="6900" w:hanging="1440"/>
      </w:pPr>
      <w:rPr>
        <w:rFonts w:hint="default"/>
        <w:color w:val="000000"/>
      </w:rPr>
    </w:lvl>
    <w:lvl w:ilvl="8">
      <w:start w:val="1"/>
      <w:numFmt w:val="decimal"/>
      <w:lvlText w:val="%1.%2.%3.%4.%5.%6.%7.%8.%9"/>
      <w:lvlJc w:val="left"/>
      <w:pPr>
        <w:ind w:left="7680" w:hanging="1440"/>
      </w:pPr>
      <w:rPr>
        <w:rFonts w:hint="default"/>
        <w:color w:val="000000"/>
      </w:rPr>
    </w:lvl>
  </w:abstractNum>
  <w:abstractNum w:abstractNumId="13" w15:restartNumberingAfterBreak="0">
    <w:nsid w:val="72546301"/>
    <w:multiLevelType w:val="hybridMultilevel"/>
    <w:tmpl w:val="895878F4"/>
    <w:lvl w:ilvl="0" w:tplc="C8829F86">
      <w:start w:val="1"/>
      <w:numFmt w:val="decimal"/>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5C55353"/>
    <w:multiLevelType w:val="multilevel"/>
    <w:tmpl w:val="A730817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2"/>
  </w:num>
  <w:num w:numId="3">
    <w:abstractNumId w:val="10"/>
  </w:num>
  <w:num w:numId="4">
    <w:abstractNumId w:val="5"/>
  </w:num>
  <w:num w:numId="5">
    <w:abstractNumId w:val="0"/>
  </w:num>
  <w:num w:numId="6">
    <w:abstractNumId w:val="7"/>
  </w:num>
  <w:num w:numId="7">
    <w:abstractNumId w:val="13"/>
  </w:num>
  <w:num w:numId="8">
    <w:abstractNumId w:val="8"/>
  </w:num>
  <w:num w:numId="9">
    <w:abstractNumId w:val="11"/>
  </w:num>
  <w:num w:numId="10">
    <w:abstractNumId w:val="9"/>
  </w:num>
  <w:num w:numId="11">
    <w:abstractNumId w:val="1"/>
  </w:num>
  <w:num w:numId="12">
    <w:abstractNumId w:val="14"/>
  </w:num>
  <w:num w:numId="13">
    <w:abstractNumId w:val="12"/>
  </w:num>
  <w:num w:numId="14">
    <w:abstractNumId w:val="6"/>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3C2F"/>
    <w:rsid w:val="00003AA6"/>
    <w:rsid w:val="000173C2"/>
    <w:rsid w:val="0004186F"/>
    <w:rsid w:val="000D55E2"/>
    <w:rsid w:val="000F2223"/>
    <w:rsid w:val="000F3B0A"/>
    <w:rsid w:val="000F3BF2"/>
    <w:rsid w:val="00114B26"/>
    <w:rsid w:val="00120C8A"/>
    <w:rsid w:val="001251F7"/>
    <w:rsid w:val="0012557F"/>
    <w:rsid w:val="00136014"/>
    <w:rsid w:val="00151753"/>
    <w:rsid w:val="00173DC7"/>
    <w:rsid w:val="00195217"/>
    <w:rsid w:val="0019578E"/>
    <w:rsid w:val="001F4DE1"/>
    <w:rsid w:val="0020447B"/>
    <w:rsid w:val="00221BA5"/>
    <w:rsid w:val="00224944"/>
    <w:rsid w:val="00275E55"/>
    <w:rsid w:val="002E611E"/>
    <w:rsid w:val="002F11EB"/>
    <w:rsid w:val="00301B53"/>
    <w:rsid w:val="00312166"/>
    <w:rsid w:val="0032128D"/>
    <w:rsid w:val="0033630F"/>
    <w:rsid w:val="003445CA"/>
    <w:rsid w:val="0039026E"/>
    <w:rsid w:val="003A5FF9"/>
    <w:rsid w:val="003A7A97"/>
    <w:rsid w:val="003D3C3F"/>
    <w:rsid w:val="003E2D4A"/>
    <w:rsid w:val="00427796"/>
    <w:rsid w:val="00451651"/>
    <w:rsid w:val="00463CD1"/>
    <w:rsid w:val="00471941"/>
    <w:rsid w:val="00471C04"/>
    <w:rsid w:val="00480CCD"/>
    <w:rsid w:val="00491AFB"/>
    <w:rsid w:val="004C7835"/>
    <w:rsid w:val="004D481D"/>
    <w:rsid w:val="004D6086"/>
    <w:rsid w:val="004F2C71"/>
    <w:rsid w:val="0050459D"/>
    <w:rsid w:val="00505A25"/>
    <w:rsid w:val="00512A9B"/>
    <w:rsid w:val="00521BD4"/>
    <w:rsid w:val="00523FF0"/>
    <w:rsid w:val="00525680"/>
    <w:rsid w:val="00531EBB"/>
    <w:rsid w:val="005478E1"/>
    <w:rsid w:val="0056625A"/>
    <w:rsid w:val="005C49E8"/>
    <w:rsid w:val="005C7DCE"/>
    <w:rsid w:val="006656B2"/>
    <w:rsid w:val="00674077"/>
    <w:rsid w:val="006A226D"/>
    <w:rsid w:val="006B5137"/>
    <w:rsid w:val="006C03BA"/>
    <w:rsid w:val="006C6CC7"/>
    <w:rsid w:val="006D031A"/>
    <w:rsid w:val="00704593"/>
    <w:rsid w:val="00722D39"/>
    <w:rsid w:val="00727656"/>
    <w:rsid w:val="00770B28"/>
    <w:rsid w:val="007775BA"/>
    <w:rsid w:val="00781569"/>
    <w:rsid w:val="007A0A46"/>
    <w:rsid w:val="007A1839"/>
    <w:rsid w:val="007A69D7"/>
    <w:rsid w:val="007B10CA"/>
    <w:rsid w:val="007C5BA9"/>
    <w:rsid w:val="007C6D1B"/>
    <w:rsid w:val="00800731"/>
    <w:rsid w:val="00812174"/>
    <w:rsid w:val="00830C8E"/>
    <w:rsid w:val="008325AC"/>
    <w:rsid w:val="00841A1D"/>
    <w:rsid w:val="00867EDC"/>
    <w:rsid w:val="00892A11"/>
    <w:rsid w:val="008A7860"/>
    <w:rsid w:val="008C6E96"/>
    <w:rsid w:val="00924A5E"/>
    <w:rsid w:val="00955708"/>
    <w:rsid w:val="009559F3"/>
    <w:rsid w:val="009605AA"/>
    <w:rsid w:val="009A2CE8"/>
    <w:rsid w:val="009D5219"/>
    <w:rsid w:val="009F3C2F"/>
    <w:rsid w:val="00A0079E"/>
    <w:rsid w:val="00A01FED"/>
    <w:rsid w:val="00A716BF"/>
    <w:rsid w:val="00A7181E"/>
    <w:rsid w:val="00A72C11"/>
    <w:rsid w:val="00B74F2E"/>
    <w:rsid w:val="00BB6A5E"/>
    <w:rsid w:val="00BE10F5"/>
    <w:rsid w:val="00BE487C"/>
    <w:rsid w:val="00BF1FE2"/>
    <w:rsid w:val="00C442C3"/>
    <w:rsid w:val="00C65B83"/>
    <w:rsid w:val="00CA4796"/>
    <w:rsid w:val="00CB26C1"/>
    <w:rsid w:val="00CB4120"/>
    <w:rsid w:val="00CD30CF"/>
    <w:rsid w:val="00CF51E2"/>
    <w:rsid w:val="00D04D35"/>
    <w:rsid w:val="00D14EEA"/>
    <w:rsid w:val="00D401B4"/>
    <w:rsid w:val="00D531DF"/>
    <w:rsid w:val="00D64FAB"/>
    <w:rsid w:val="00D80191"/>
    <w:rsid w:val="00D838DF"/>
    <w:rsid w:val="00D87597"/>
    <w:rsid w:val="00D91772"/>
    <w:rsid w:val="00D965FE"/>
    <w:rsid w:val="00DC7962"/>
    <w:rsid w:val="00E1491E"/>
    <w:rsid w:val="00E221BE"/>
    <w:rsid w:val="00E276B0"/>
    <w:rsid w:val="00E43A0B"/>
    <w:rsid w:val="00E75FAD"/>
    <w:rsid w:val="00E8415D"/>
    <w:rsid w:val="00EA5176"/>
    <w:rsid w:val="00EC279F"/>
    <w:rsid w:val="00EE405D"/>
    <w:rsid w:val="00F00BE1"/>
    <w:rsid w:val="00F0598E"/>
    <w:rsid w:val="00F23031"/>
    <w:rsid w:val="00F6167C"/>
    <w:rsid w:val="00F638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C52BF50-AF91-4015-9454-0B91FE94E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1753"/>
  </w:style>
  <w:style w:type="paragraph" w:styleId="1">
    <w:name w:val="heading 1"/>
    <w:basedOn w:val="a"/>
    <w:next w:val="a"/>
    <w:link w:val="10"/>
    <w:uiPriority w:val="9"/>
    <w:qFormat/>
    <w:rsid w:val="00F6381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9F3C2F"/>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link w:val="30"/>
    <w:uiPriority w:val="9"/>
    <w:qFormat/>
    <w:rsid w:val="009F3C2F"/>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D531DF"/>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9F3C2F"/>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9F3C2F"/>
    <w:rPr>
      <w:rFonts w:ascii="Times New Roman" w:eastAsia="Times New Roman" w:hAnsi="Times New Roman" w:cs="Times New Roman"/>
      <w:b/>
      <w:bCs/>
      <w:sz w:val="27"/>
      <w:szCs w:val="27"/>
      <w:lang w:eastAsia="ru-RU"/>
    </w:rPr>
  </w:style>
  <w:style w:type="paragraph" w:styleId="a3">
    <w:name w:val="Normal (Web)"/>
    <w:basedOn w:val="a"/>
    <w:uiPriority w:val="99"/>
    <w:semiHidden/>
    <w:unhideWhenUsed/>
    <w:rsid w:val="009F3C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1251F7"/>
    <w:pPr>
      <w:ind w:left="720"/>
      <w:contextualSpacing/>
    </w:pPr>
    <w:rPr>
      <w:rFonts w:eastAsiaTheme="minorEastAsia"/>
      <w:lang w:eastAsia="ru-RU"/>
    </w:rPr>
  </w:style>
  <w:style w:type="paragraph" w:customStyle="1" w:styleId="ConsPlusNonformat">
    <w:name w:val="ConsPlusNonformat"/>
    <w:uiPriority w:val="99"/>
    <w:rsid w:val="001251F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HTML">
    <w:name w:val="HTML Preformatted"/>
    <w:basedOn w:val="a"/>
    <w:link w:val="HTML0"/>
    <w:uiPriority w:val="99"/>
    <w:unhideWhenUsed/>
    <w:rsid w:val="00471C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uiPriority w:val="99"/>
    <w:rsid w:val="00471C04"/>
    <w:rPr>
      <w:rFonts w:ascii="Courier New" w:eastAsia="Times New Roman" w:hAnsi="Courier New" w:cs="Times New Roman"/>
      <w:sz w:val="20"/>
      <w:szCs w:val="20"/>
    </w:rPr>
  </w:style>
  <w:style w:type="character" w:customStyle="1" w:styleId="a5">
    <w:name w:val="Основной текст_"/>
    <w:basedOn w:val="a0"/>
    <w:link w:val="31"/>
    <w:rsid w:val="00924A5E"/>
    <w:rPr>
      <w:shd w:val="clear" w:color="auto" w:fill="FFFFFF"/>
    </w:rPr>
  </w:style>
  <w:style w:type="paragraph" w:customStyle="1" w:styleId="31">
    <w:name w:val="Основной текст3"/>
    <w:basedOn w:val="a"/>
    <w:link w:val="a5"/>
    <w:rsid w:val="00924A5E"/>
    <w:pPr>
      <w:widowControl w:val="0"/>
      <w:shd w:val="clear" w:color="auto" w:fill="FFFFFF"/>
      <w:spacing w:before="720" w:after="300" w:line="0" w:lineRule="atLeast"/>
      <w:jc w:val="center"/>
    </w:pPr>
  </w:style>
  <w:style w:type="character" w:customStyle="1" w:styleId="11">
    <w:name w:val="Основной текст1"/>
    <w:basedOn w:val="a5"/>
    <w:rsid w:val="00924A5E"/>
    <w:rPr>
      <w:b w:val="0"/>
      <w:bCs w:val="0"/>
      <w:i w:val="0"/>
      <w:iCs w:val="0"/>
      <w:smallCaps w:val="0"/>
      <w:strike w:val="0"/>
      <w:color w:val="000000"/>
      <w:spacing w:val="0"/>
      <w:w w:val="100"/>
      <w:position w:val="0"/>
      <w:u w:val="none"/>
      <w:shd w:val="clear" w:color="auto" w:fill="FFFFFF"/>
      <w:lang w:val="ru-RU"/>
    </w:rPr>
  </w:style>
  <w:style w:type="character" w:customStyle="1" w:styleId="10">
    <w:name w:val="Заголовок 1 Знак"/>
    <w:basedOn w:val="a0"/>
    <w:link w:val="1"/>
    <w:uiPriority w:val="9"/>
    <w:rsid w:val="00F6381A"/>
    <w:rPr>
      <w:rFonts w:asciiTheme="majorHAnsi" w:eastAsiaTheme="majorEastAsia" w:hAnsiTheme="majorHAnsi" w:cstheme="majorBidi"/>
      <w:b/>
      <w:bCs/>
      <w:color w:val="365F91" w:themeColor="accent1" w:themeShade="BF"/>
      <w:sz w:val="28"/>
      <w:szCs w:val="28"/>
    </w:rPr>
  </w:style>
  <w:style w:type="paragraph" w:styleId="a6">
    <w:name w:val="Subtitle"/>
    <w:basedOn w:val="a"/>
    <w:link w:val="a7"/>
    <w:qFormat/>
    <w:rsid w:val="00F6381A"/>
    <w:pPr>
      <w:spacing w:after="0" w:line="240" w:lineRule="auto"/>
      <w:jc w:val="center"/>
    </w:pPr>
    <w:rPr>
      <w:rFonts w:ascii="Times New Roman" w:eastAsia="Times New Roman" w:hAnsi="Times New Roman" w:cs="Times New Roman"/>
      <w:b/>
      <w:bCs/>
      <w:sz w:val="20"/>
      <w:szCs w:val="20"/>
      <w:lang w:eastAsia="ru-RU"/>
    </w:rPr>
  </w:style>
  <w:style w:type="character" w:customStyle="1" w:styleId="a7">
    <w:name w:val="Подзаголовок Знак"/>
    <w:basedOn w:val="a0"/>
    <w:link w:val="a6"/>
    <w:rsid w:val="00F6381A"/>
    <w:rPr>
      <w:rFonts w:ascii="Times New Roman" w:eastAsia="Times New Roman" w:hAnsi="Times New Roman" w:cs="Times New Roman"/>
      <w:b/>
      <w:bCs/>
      <w:sz w:val="20"/>
      <w:szCs w:val="20"/>
      <w:lang w:eastAsia="ru-RU"/>
    </w:rPr>
  </w:style>
  <w:style w:type="paragraph" w:customStyle="1" w:styleId="tekstob">
    <w:name w:val="tekstob"/>
    <w:basedOn w:val="a"/>
    <w:rsid w:val="00F638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uiPriority w:val="1"/>
    <w:qFormat/>
    <w:rsid w:val="00D531DF"/>
    <w:pPr>
      <w:widowControl w:val="0"/>
      <w:autoSpaceDE w:val="0"/>
      <w:autoSpaceDN w:val="0"/>
      <w:adjustRightInd w:val="0"/>
      <w:spacing w:after="0" w:line="240" w:lineRule="auto"/>
      <w:ind w:firstLine="700"/>
      <w:jc w:val="both"/>
    </w:pPr>
    <w:rPr>
      <w:rFonts w:ascii="Times New Roman" w:eastAsia="Times New Roman" w:hAnsi="Times New Roman" w:cs="Times New Roman"/>
      <w:sz w:val="24"/>
      <w:szCs w:val="24"/>
      <w:lang w:eastAsia="ru-RU"/>
    </w:rPr>
  </w:style>
  <w:style w:type="character" w:customStyle="1" w:styleId="40">
    <w:name w:val="Заголовок 4 Знак"/>
    <w:basedOn w:val="a0"/>
    <w:link w:val="4"/>
    <w:uiPriority w:val="9"/>
    <w:semiHidden/>
    <w:rsid w:val="00D531DF"/>
    <w:rPr>
      <w:rFonts w:asciiTheme="majorHAnsi" w:eastAsiaTheme="majorEastAsia" w:hAnsiTheme="majorHAnsi" w:cstheme="majorBidi"/>
      <w:i/>
      <w:iCs/>
      <w:color w:val="365F91" w:themeColor="accent1" w:themeShade="BF"/>
    </w:rPr>
  </w:style>
  <w:style w:type="table" w:customStyle="1" w:styleId="TableGrid">
    <w:name w:val="TableGrid"/>
    <w:rsid w:val="00CD30CF"/>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21">
    <w:name w:val="Основной текст (2)_"/>
    <w:basedOn w:val="a0"/>
    <w:link w:val="22"/>
    <w:rsid w:val="0033630F"/>
    <w:rPr>
      <w:rFonts w:ascii="Times New Roman" w:eastAsia="Times New Roman" w:hAnsi="Times New Roman" w:cs="Times New Roman"/>
      <w:shd w:val="clear" w:color="auto" w:fill="FFFFFF"/>
    </w:rPr>
  </w:style>
  <w:style w:type="paragraph" w:customStyle="1" w:styleId="22">
    <w:name w:val="Основной текст (2)"/>
    <w:basedOn w:val="a"/>
    <w:link w:val="21"/>
    <w:rsid w:val="0033630F"/>
    <w:pPr>
      <w:widowControl w:val="0"/>
      <w:shd w:val="clear" w:color="auto" w:fill="FFFFFF"/>
      <w:spacing w:before="240" w:after="0" w:line="317" w:lineRule="exact"/>
      <w:ind w:hanging="1760"/>
      <w:jc w:val="both"/>
    </w:pPr>
    <w:rPr>
      <w:rFonts w:ascii="Times New Roman" w:eastAsia="Times New Roman" w:hAnsi="Times New Roman" w:cs="Times New Roman"/>
    </w:rPr>
  </w:style>
  <w:style w:type="paragraph" w:styleId="a9">
    <w:name w:val="caption"/>
    <w:basedOn w:val="a"/>
    <w:next w:val="a"/>
    <w:qFormat/>
    <w:rsid w:val="00A716BF"/>
    <w:pPr>
      <w:spacing w:after="0" w:line="240" w:lineRule="auto"/>
    </w:pPr>
    <w:rPr>
      <w:rFonts w:ascii="Times New Roman" w:eastAsia="Times New Roman" w:hAnsi="Times New Roman" w:cs="Times New Roman"/>
      <w:b/>
      <w:bCs/>
      <w:sz w:val="20"/>
      <w:szCs w:val="20"/>
      <w:lang w:eastAsia="ru-RU"/>
    </w:rPr>
  </w:style>
  <w:style w:type="character" w:customStyle="1" w:styleId="FontStyle15">
    <w:name w:val="Font Style15"/>
    <w:uiPriority w:val="99"/>
    <w:rsid w:val="00E75FAD"/>
    <w:rPr>
      <w:rFonts w:ascii="Arial" w:hAnsi="Arial" w:cs="Arial"/>
      <w:sz w:val="18"/>
      <w:szCs w:val="18"/>
    </w:rPr>
  </w:style>
  <w:style w:type="character" w:customStyle="1" w:styleId="23">
    <w:name w:val="Основной текст (2) + Полужирный"/>
    <w:basedOn w:val="21"/>
    <w:rsid w:val="002E611E"/>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
    <w:name w:val="Основной текст (6)_"/>
    <w:basedOn w:val="a0"/>
    <w:link w:val="60"/>
    <w:rsid w:val="002E611E"/>
    <w:rPr>
      <w:rFonts w:ascii="Times New Roman" w:eastAsia="Times New Roman" w:hAnsi="Times New Roman" w:cs="Times New Roman"/>
      <w:b/>
      <w:bCs/>
      <w:shd w:val="clear" w:color="auto" w:fill="FFFFFF"/>
    </w:rPr>
  </w:style>
  <w:style w:type="paragraph" w:customStyle="1" w:styleId="60">
    <w:name w:val="Основной текст (6)"/>
    <w:basedOn w:val="a"/>
    <w:link w:val="6"/>
    <w:rsid w:val="002E611E"/>
    <w:pPr>
      <w:widowControl w:val="0"/>
      <w:shd w:val="clear" w:color="auto" w:fill="FFFFFF"/>
      <w:spacing w:after="300" w:line="0" w:lineRule="atLeast"/>
      <w:jc w:val="both"/>
    </w:pPr>
    <w:rPr>
      <w:rFonts w:ascii="Times New Roman" w:eastAsia="Times New Roman" w:hAnsi="Times New Roman" w:cs="Times New Roman"/>
      <w:b/>
      <w:bCs/>
    </w:rPr>
  </w:style>
  <w:style w:type="character" w:customStyle="1" w:styleId="41">
    <w:name w:val="Заголовок №4_"/>
    <w:basedOn w:val="a0"/>
    <w:link w:val="42"/>
    <w:rsid w:val="00CF51E2"/>
    <w:rPr>
      <w:rFonts w:ascii="Times New Roman" w:eastAsia="Times New Roman" w:hAnsi="Times New Roman" w:cs="Times New Roman"/>
      <w:b/>
      <w:bCs/>
      <w:shd w:val="clear" w:color="auto" w:fill="FFFFFF"/>
    </w:rPr>
  </w:style>
  <w:style w:type="character" w:customStyle="1" w:styleId="21pt">
    <w:name w:val="Основной текст (2) + Интервал 1 pt"/>
    <w:basedOn w:val="21"/>
    <w:rsid w:val="00CF51E2"/>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ru-RU" w:eastAsia="ru-RU" w:bidi="ru-RU"/>
    </w:rPr>
  </w:style>
  <w:style w:type="paragraph" w:customStyle="1" w:styleId="42">
    <w:name w:val="Заголовок №4"/>
    <w:basedOn w:val="a"/>
    <w:link w:val="41"/>
    <w:rsid w:val="00CF51E2"/>
    <w:pPr>
      <w:widowControl w:val="0"/>
      <w:shd w:val="clear" w:color="auto" w:fill="FFFFFF"/>
      <w:spacing w:after="0" w:line="302" w:lineRule="exact"/>
      <w:ind w:hanging="2100"/>
      <w:jc w:val="center"/>
      <w:outlineLvl w:val="3"/>
    </w:pPr>
    <w:rPr>
      <w:rFonts w:ascii="Times New Roman" w:eastAsia="Times New Roman" w:hAnsi="Times New Roman" w:cs="Times New Roman"/>
      <w:b/>
      <w:bCs/>
    </w:rPr>
  </w:style>
  <w:style w:type="character" w:customStyle="1" w:styleId="32">
    <w:name w:val="Основной текст (3)_"/>
    <w:basedOn w:val="a0"/>
    <w:link w:val="33"/>
    <w:rsid w:val="0019578E"/>
    <w:rPr>
      <w:rFonts w:ascii="Times New Roman" w:eastAsia="Times New Roman" w:hAnsi="Times New Roman" w:cs="Times New Roman"/>
      <w:b/>
      <w:bCs/>
      <w:i/>
      <w:iCs/>
      <w:shd w:val="clear" w:color="auto" w:fill="FFFFFF"/>
    </w:rPr>
  </w:style>
  <w:style w:type="character" w:customStyle="1" w:styleId="24">
    <w:name w:val="Заголовок №2_"/>
    <w:basedOn w:val="a0"/>
    <w:link w:val="25"/>
    <w:rsid w:val="0019578E"/>
    <w:rPr>
      <w:rFonts w:ascii="Times New Roman" w:eastAsia="Times New Roman" w:hAnsi="Times New Roman" w:cs="Times New Roman"/>
      <w:b/>
      <w:bCs/>
      <w:sz w:val="26"/>
      <w:szCs w:val="26"/>
      <w:shd w:val="clear" w:color="auto" w:fill="FFFFFF"/>
    </w:rPr>
  </w:style>
  <w:style w:type="paragraph" w:customStyle="1" w:styleId="25">
    <w:name w:val="Заголовок №2"/>
    <w:basedOn w:val="a"/>
    <w:link w:val="24"/>
    <w:rsid w:val="0019578E"/>
    <w:pPr>
      <w:widowControl w:val="0"/>
      <w:shd w:val="clear" w:color="auto" w:fill="FFFFFF"/>
      <w:spacing w:after="240" w:line="0" w:lineRule="atLeast"/>
      <w:jc w:val="right"/>
      <w:outlineLvl w:val="1"/>
    </w:pPr>
    <w:rPr>
      <w:rFonts w:ascii="Times New Roman" w:eastAsia="Times New Roman" w:hAnsi="Times New Roman" w:cs="Times New Roman"/>
      <w:b/>
      <w:bCs/>
      <w:sz w:val="26"/>
      <w:szCs w:val="26"/>
    </w:rPr>
  </w:style>
  <w:style w:type="paragraph" w:customStyle="1" w:styleId="33">
    <w:name w:val="Основной текст (3)"/>
    <w:basedOn w:val="a"/>
    <w:link w:val="32"/>
    <w:rsid w:val="0019578E"/>
    <w:pPr>
      <w:widowControl w:val="0"/>
      <w:shd w:val="clear" w:color="auto" w:fill="FFFFFF"/>
      <w:spacing w:after="420" w:line="0" w:lineRule="atLeast"/>
    </w:pPr>
    <w:rPr>
      <w:rFonts w:ascii="Times New Roman" w:eastAsia="Times New Roman" w:hAnsi="Times New Roman" w:cs="Times New Roman"/>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869703">
      <w:bodyDiv w:val="1"/>
      <w:marLeft w:val="0"/>
      <w:marRight w:val="0"/>
      <w:marTop w:val="0"/>
      <w:marBottom w:val="0"/>
      <w:divBdr>
        <w:top w:val="none" w:sz="0" w:space="0" w:color="auto"/>
        <w:left w:val="none" w:sz="0" w:space="0" w:color="auto"/>
        <w:bottom w:val="none" w:sz="0" w:space="0" w:color="auto"/>
        <w:right w:val="none" w:sz="0" w:space="0" w:color="auto"/>
      </w:divBdr>
    </w:div>
    <w:div w:id="596134280">
      <w:bodyDiv w:val="1"/>
      <w:marLeft w:val="0"/>
      <w:marRight w:val="0"/>
      <w:marTop w:val="0"/>
      <w:marBottom w:val="0"/>
      <w:divBdr>
        <w:top w:val="none" w:sz="0" w:space="0" w:color="auto"/>
        <w:left w:val="none" w:sz="0" w:space="0" w:color="auto"/>
        <w:bottom w:val="none" w:sz="0" w:space="0" w:color="auto"/>
        <w:right w:val="none" w:sz="0" w:space="0" w:color="auto"/>
      </w:divBdr>
      <w:divsChild>
        <w:div w:id="636692488">
          <w:marLeft w:val="0"/>
          <w:marRight w:val="0"/>
          <w:marTop w:val="0"/>
          <w:marBottom w:val="0"/>
          <w:divBdr>
            <w:top w:val="none" w:sz="0" w:space="0" w:color="auto"/>
            <w:left w:val="none" w:sz="0" w:space="0" w:color="auto"/>
            <w:bottom w:val="none" w:sz="0" w:space="0" w:color="auto"/>
            <w:right w:val="none" w:sz="0" w:space="0" w:color="auto"/>
          </w:divBdr>
        </w:div>
        <w:div w:id="15559716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A8E2B1-ACC1-4C71-BA30-D9B265848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22</Pages>
  <Words>3805</Words>
  <Characters>21689</Characters>
  <Application>Microsoft Office Word</Application>
  <DocSecurity>0</DocSecurity>
  <Lines>180</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egoshina-aa</dc:creator>
  <cp:lastModifiedBy>Пользователь Windows</cp:lastModifiedBy>
  <cp:revision>5</cp:revision>
  <cp:lastPrinted>2018-03-12T06:49:00Z</cp:lastPrinted>
  <dcterms:created xsi:type="dcterms:W3CDTF">2020-04-19T11:19:00Z</dcterms:created>
  <dcterms:modified xsi:type="dcterms:W3CDTF">2020-05-12T11:24:00Z</dcterms:modified>
</cp:coreProperties>
</file>